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A9D99E" w14:textId="77777777" w:rsidR="00AA698F" w:rsidRDefault="00AA698F">
      <w:pPr>
        <w:pStyle w:val="Normal1"/>
        <w:pBdr>
          <w:top w:val="single" w:sz="4" w:space="1" w:color="auto"/>
        </w:pBdr>
      </w:pPr>
    </w:p>
    <w:p w14:paraId="4C0E6694" w14:textId="381502F6" w:rsidR="00AA698F" w:rsidRPr="00B66991" w:rsidRDefault="00CD456A">
      <w:pPr>
        <w:pStyle w:val="Normal1"/>
        <w:rPr>
          <w:sz w:val="24"/>
        </w:rPr>
      </w:pPr>
      <w:r w:rsidRPr="00B66991">
        <w:rPr>
          <w:rFonts w:eastAsia="Verdana"/>
          <w:b/>
          <w:sz w:val="24"/>
        </w:rPr>
        <w:t xml:space="preserve">Part 1: </w:t>
      </w:r>
      <w:r w:rsidR="00B66991" w:rsidRPr="00B66991">
        <w:rPr>
          <w:rFonts w:eastAsia="Verdana"/>
          <w:b/>
          <w:sz w:val="24"/>
        </w:rPr>
        <w:t>Figure out</w:t>
      </w:r>
      <w:r w:rsidRPr="00B66991">
        <w:rPr>
          <w:rFonts w:eastAsia="Verdana"/>
          <w:b/>
          <w:sz w:val="24"/>
        </w:rPr>
        <w:t xml:space="preserve"> th</w:t>
      </w:r>
      <w:r w:rsidR="00116192" w:rsidRPr="00B66991">
        <w:rPr>
          <w:rFonts w:eastAsia="Verdana"/>
          <w:b/>
          <w:sz w:val="24"/>
        </w:rPr>
        <w:t>e NGSS Performance Expectations and the science behind them.</w:t>
      </w:r>
    </w:p>
    <w:p w14:paraId="5F820FFC" w14:textId="77777777" w:rsidR="00AA698F" w:rsidRPr="00D66DE3" w:rsidRDefault="00AA698F">
      <w:pPr>
        <w:pStyle w:val="Normal1"/>
      </w:pPr>
    </w:p>
    <w:p w14:paraId="6DD76ECA" w14:textId="56EC09FD" w:rsidR="00AA698F" w:rsidRPr="00680372" w:rsidRDefault="00116192">
      <w:pPr>
        <w:pStyle w:val="Normal1"/>
        <w:rPr>
          <w:rFonts w:eastAsia="Verdana"/>
          <w:sz w:val="24"/>
          <w:szCs w:val="24"/>
        </w:rPr>
      </w:pPr>
      <w:r w:rsidRPr="00680372">
        <w:rPr>
          <w:rFonts w:eastAsia="Verdana"/>
          <w:sz w:val="24"/>
          <w:szCs w:val="24"/>
        </w:rPr>
        <w:t>What are</w:t>
      </w:r>
      <w:r w:rsidR="00FE17EA" w:rsidRPr="00680372">
        <w:rPr>
          <w:rFonts w:eastAsia="Verdana"/>
          <w:sz w:val="24"/>
          <w:szCs w:val="24"/>
        </w:rPr>
        <w:t xml:space="preserve"> the fundamental scientific </w:t>
      </w:r>
      <w:r w:rsidRPr="00680372">
        <w:rPr>
          <w:rFonts w:eastAsia="Verdana"/>
          <w:sz w:val="24"/>
          <w:szCs w:val="24"/>
        </w:rPr>
        <w:t>concepts and model constructs</w:t>
      </w:r>
      <w:r w:rsidR="00FE17EA" w:rsidRPr="00680372">
        <w:rPr>
          <w:rFonts w:eastAsia="Verdana"/>
          <w:sz w:val="24"/>
          <w:szCs w:val="24"/>
        </w:rPr>
        <w:t xml:space="preserve"> </w:t>
      </w:r>
      <w:r w:rsidRPr="00680372">
        <w:rPr>
          <w:rFonts w:eastAsia="Verdana"/>
          <w:sz w:val="24"/>
          <w:szCs w:val="24"/>
        </w:rPr>
        <w:t>underlying the PEs you are addressing? What</w:t>
      </w:r>
      <w:r w:rsidR="00FE17EA" w:rsidRPr="00680372">
        <w:rPr>
          <w:rFonts w:eastAsia="Verdana"/>
          <w:sz w:val="24"/>
          <w:szCs w:val="24"/>
        </w:rPr>
        <w:t xml:space="preserve"> what do students need to know to get to where they need to be?</w:t>
      </w:r>
    </w:p>
    <w:p w14:paraId="38480DC5" w14:textId="77777777" w:rsidR="00116192" w:rsidRPr="00680372" w:rsidRDefault="00116192">
      <w:pPr>
        <w:pStyle w:val="Normal1"/>
        <w:rPr>
          <w:rFonts w:eastAsia="Verdana"/>
          <w:sz w:val="24"/>
          <w:szCs w:val="24"/>
        </w:rPr>
      </w:pPr>
    </w:p>
    <w:p w14:paraId="3F4516C2" w14:textId="77777777" w:rsidR="00116192" w:rsidRPr="00680372" w:rsidRDefault="00116192">
      <w:pPr>
        <w:pStyle w:val="Normal1"/>
        <w:rPr>
          <w:rFonts w:eastAsia="Verdana"/>
          <w:sz w:val="24"/>
          <w:szCs w:val="24"/>
        </w:rPr>
      </w:pPr>
    </w:p>
    <w:tbl>
      <w:tblPr>
        <w:tblStyle w:val="TableGrid"/>
        <w:tblW w:w="0" w:type="auto"/>
        <w:tblLook w:val="04A0" w:firstRow="1" w:lastRow="0" w:firstColumn="1" w:lastColumn="0" w:noHBand="0" w:noVBand="1"/>
      </w:tblPr>
      <w:tblGrid>
        <w:gridCol w:w="1885"/>
        <w:gridCol w:w="4680"/>
        <w:gridCol w:w="2700"/>
      </w:tblGrid>
      <w:tr w:rsidR="00116192" w:rsidRPr="00680372" w14:paraId="3C989DB2" w14:textId="77777777" w:rsidTr="00116192">
        <w:tc>
          <w:tcPr>
            <w:tcW w:w="1885" w:type="dxa"/>
          </w:tcPr>
          <w:p w14:paraId="19F67E33" w14:textId="0320D8EA" w:rsidR="00116192" w:rsidRPr="00680372" w:rsidRDefault="00116192">
            <w:pPr>
              <w:pStyle w:val="Normal1"/>
              <w:rPr>
                <w:rFonts w:eastAsia="Verdana"/>
                <w:sz w:val="24"/>
                <w:szCs w:val="24"/>
              </w:rPr>
            </w:pPr>
            <w:r w:rsidRPr="00680372">
              <w:rPr>
                <w:rFonts w:eastAsia="Verdana"/>
                <w:sz w:val="24"/>
                <w:szCs w:val="24"/>
              </w:rPr>
              <w:t>Science Idea or Concept</w:t>
            </w:r>
          </w:p>
        </w:tc>
        <w:tc>
          <w:tcPr>
            <w:tcW w:w="4680" w:type="dxa"/>
          </w:tcPr>
          <w:p w14:paraId="2054256C" w14:textId="5918AA1F" w:rsidR="00116192" w:rsidRPr="00680372" w:rsidRDefault="00116192">
            <w:pPr>
              <w:pStyle w:val="Normal1"/>
              <w:rPr>
                <w:rFonts w:eastAsia="Verdana"/>
                <w:sz w:val="24"/>
                <w:szCs w:val="24"/>
              </w:rPr>
            </w:pPr>
            <w:r w:rsidRPr="00680372">
              <w:rPr>
                <w:rFonts w:eastAsia="Verdana"/>
                <w:sz w:val="24"/>
                <w:szCs w:val="24"/>
              </w:rPr>
              <w:t>Underlying Conceptual or System Model that the INSTRUCTOR NEEDS TO UNDERSTAND</w:t>
            </w:r>
          </w:p>
        </w:tc>
        <w:tc>
          <w:tcPr>
            <w:tcW w:w="2700" w:type="dxa"/>
          </w:tcPr>
          <w:p w14:paraId="572C713B" w14:textId="035586CB" w:rsidR="00116192" w:rsidRPr="00680372" w:rsidRDefault="00116192">
            <w:pPr>
              <w:pStyle w:val="Normal1"/>
              <w:rPr>
                <w:rFonts w:eastAsia="Verdana"/>
                <w:sz w:val="24"/>
                <w:szCs w:val="24"/>
              </w:rPr>
            </w:pPr>
            <w:r w:rsidRPr="00680372">
              <w:rPr>
                <w:rFonts w:eastAsia="Verdana"/>
                <w:sz w:val="24"/>
                <w:szCs w:val="24"/>
              </w:rPr>
              <w:t>Which parts do STUDENTS need to understand?</w:t>
            </w:r>
          </w:p>
        </w:tc>
      </w:tr>
      <w:tr w:rsidR="00116192" w:rsidRPr="00680372" w14:paraId="3588590A" w14:textId="77777777" w:rsidTr="00116192">
        <w:tc>
          <w:tcPr>
            <w:tcW w:w="1885" w:type="dxa"/>
          </w:tcPr>
          <w:p w14:paraId="6F884A92" w14:textId="77777777" w:rsidR="00116192" w:rsidRPr="00680372" w:rsidRDefault="00116192">
            <w:pPr>
              <w:pStyle w:val="Normal1"/>
              <w:rPr>
                <w:rFonts w:eastAsia="Verdana"/>
                <w:sz w:val="24"/>
                <w:szCs w:val="24"/>
              </w:rPr>
            </w:pPr>
          </w:p>
          <w:p w14:paraId="5AA1BC59" w14:textId="77777777" w:rsidR="00116192" w:rsidRPr="00680372" w:rsidRDefault="00116192">
            <w:pPr>
              <w:pStyle w:val="Normal1"/>
              <w:rPr>
                <w:rFonts w:eastAsia="Verdana"/>
                <w:sz w:val="24"/>
                <w:szCs w:val="24"/>
              </w:rPr>
            </w:pPr>
          </w:p>
          <w:p w14:paraId="09C37F2C" w14:textId="77777777" w:rsidR="00116192" w:rsidRPr="00680372" w:rsidRDefault="00116192">
            <w:pPr>
              <w:pStyle w:val="Normal1"/>
              <w:rPr>
                <w:rFonts w:eastAsia="Verdana"/>
                <w:sz w:val="24"/>
                <w:szCs w:val="24"/>
              </w:rPr>
            </w:pPr>
          </w:p>
          <w:p w14:paraId="2BF2707C" w14:textId="77777777" w:rsidR="00116192" w:rsidRPr="00680372" w:rsidRDefault="00116192">
            <w:pPr>
              <w:pStyle w:val="Normal1"/>
              <w:rPr>
                <w:rFonts w:eastAsia="Verdana"/>
                <w:sz w:val="24"/>
                <w:szCs w:val="24"/>
              </w:rPr>
            </w:pPr>
          </w:p>
          <w:p w14:paraId="0ED2130D" w14:textId="77777777" w:rsidR="00116192" w:rsidRPr="00680372" w:rsidRDefault="00116192">
            <w:pPr>
              <w:pStyle w:val="Normal1"/>
              <w:rPr>
                <w:rFonts w:eastAsia="Verdana"/>
                <w:sz w:val="24"/>
                <w:szCs w:val="24"/>
              </w:rPr>
            </w:pPr>
          </w:p>
          <w:p w14:paraId="2C319092" w14:textId="77777777" w:rsidR="00116192" w:rsidRPr="00680372" w:rsidRDefault="00116192">
            <w:pPr>
              <w:pStyle w:val="Normal1"/>
              <w:rPr>
                <w:rFonts w:eastAsia="Verdana"/>
                <w:sz w:val="24"/>
                <w:szCs w:val="24"/>
              </w:rPr>
            </w:pPr>
          </w:p>
          <w:p w14:paraId="45E67E0B" w14:textId="77777777" w:rsidR="00116192" w:rsidRPr="00680372" w:rsidRDefault="00116192">
            <w:pPr>
              <w:pStyle w:val="Normal1"/>
              <w:rPr>
                <w:rFonts w:eastAsia="Verdana"/>
                <w:sz w:val="24"/>
                <w:szCs w:val="24"/>
              </w:rPr>
            </w:pPr>
          </w:p>
        </w:tc>
        <w:tc>
          <w:tcPr>
            <w:tcW w:w="4680" w:type="dxa"/>
          </w:tcPr>
          <w:p w14:paraId="2881E1B4" w14:textId="77777777" w:rsidR="00116192" w:rsidRPr="00680372" w:rsidRDefault="00116192">
            <w:pPr>
              <w:pStyle w:val="Normal1"/>
              <w:rPr>
                <w:rFonts w:eastAsia="Verdana"/>
                <w:sz w:val="24"/>
                <w:szCs w:val="24"/>
              </w:rPr>
            </w:pPr>
          </w:p>
          <w:p w14:paraId="19BC86F1" w14:textId="77777777" w:rsidR="00B66991" w:rsidRPr="00680372" w:rsidRDefault="00B66991">
            <w:pPr>
              <w:pStyle w:val="Normal1"/>
              <w:rPr>
                <w:rFonts w:eastAsia="Verdana"/>
                <w:sz w:val="24"/>
                <w:szCs w:val="24"/>
              </w:rPr>
            </w:pPr>
          </w:p>
          <w:p w14:paraId="70918924" w14:textId="77777777" w:rsidR="00B66991" w:rsidRPr="00680372" w:rsidRDefault="00B66991">
            <w:pPr>
              <w:pStyle w:val="Normal1"/>
              <w:rPr>
                <w:rFonts w:eastAsia="Verdana"/>
                <w:sz w:val="24"/>
                <w:szCs w:val="24"/>
              </w:rPr>
            </w:pPr>
          </w:p>
          <w:p w14:paraId="1A470FC2" w14:textId="77777777" w:rsidR="00B66991" w:rsidRPr="00680372" w:rsidRDefault="00B66991">
            <w:pPr>
              <w:pStyle w:val="Normal1"/>
              <w:rPr>
                <w:rFonts w:eastAsia="Verdana"/>
                <w:sz w:val="24"/>
                <w:szCs w:val="24"/>
              </w:rPr>
            </w:pPr>
          </w:p>
          <w:p w14:paraId="33344BAF" w14:textId="77777777" w:rsidR="00B66991" w:rsidRPr="00680372" w:rsidRDefault="00B66991">
            <w:pPr>
              <w:pStyle w:val="Normal1"/>
              <w:rPr>
                <w:rFonts w:eastAsia="Verdana"/>
                <w:sz w:val="24"/>
                <w:szCs w:val="24"/>
              </w:rPr>
            </w:pPr>
          </w:p>
          <w:p w14:paraId="784859FA" w14:textId="77777777" w:rsidR="00B66991" w:rsidRPr="00680372" w:rsidRDefault="00B66991">
            <w:pPr>
              <w:pStyle w:val="Normal1"/>
              <w:rPr>
                <w:rFonts w:eastAsia="Verdana"/>
                <w:sz w:val="24"/>
                <w:szCs w:val="24"/>
              </w:rPr>
            </w:pPr>
          </w:p>
          <w:p w14:paraId="0AB0D11F" w14:textId="77777777" w:rsidR="00B66991" w:rsidRPr="00680372" w:rsidRDefault="00B66991">
            <w:pPr>
              <w:pStyle w:val="Normal1"/>
              <w:rPr>
                <w:rFonts w:eastAsia="Verdana"/>
                <w:sz w:val="24"/>
                <w:szCs w:val="24"/>
              </w:rPr>
            </w:pPr>
          </w:p>
          <w:p w14:paraId="367E57AB" w14:textId="77777777" w:rsidR="00B66991" w:rsidRPr="00680372" w:rsidRDefault="00B66991">
            <w:pPr>
              <w:pStyle w:val="Normal1"/>
              <w:rPr>
                <w:rFonts w:eastAsia="Verdana"/>
                <w:sz w:val="24"/>
                <w:szCs w:val="24"/>
              </w:rPr>
            </w:pPr>
          </w:p>
        </w:tc>
        <w:tc>
          <w:tcPr>
            <w:tcW w:w="2700" w:type="dxa"/>
          </w:tcPr>
          <w:p w14:paraId="27F615A3" w14:textId="77777777" w:rsidR="00116192" w:rsidRPr="00680372" w:rsidRDefault="00116192">
            <w:pPr>
              <w:pStyle w:val="Normal1"/>
              <w:rPr>
                <w:rFonts w:eastAsia="Verdana"/>
                <w:sz w:val="24"/>
                <w:szCs w:val="24"/>
              </w:rPr>
            </w:pPr>
          </w:p>
        </w:tc>
      </w:tr>
      <w:tr w:rsidR="00116192" w:rsidRPr="00D66DE3" w14:paraId="1624E3E5" w14:textId="77777777" w:rsidTr="00116192">
        <w:tc>
          <w:tcPr>
            <w:tcW w:w="1885" w:type="dxa"/>
          </w:tcPr>
          <w:p w14:paraId="2A089709" w14:textId="77777777" w:rsidR="00116192" w:rsidRPr="00D66DE3" w:rsidRDefault="00116192">
            <w:pPr>
              <w:pStyle w:val="Normal1"/>
              <w:rPr>
                <w:rFonts w:eastAsia="Verdana"/>
              </w:rPr>
            </w:pPr>
          </w:p>
          <w:p w14:paraId="269705B8" w14:textId="77777777" w:rsidR="00116192" w:rsidRPr="00D66DE3" w:rsidRDefault="00116192">
            <w:pPr>
              <w:pStyle w:val="Normal1"/>
              <w:rPr>
                <w:rFonts w:eastAsia="Verdana"/>
              </w:rPr>
            </w:pPr>
          </w:p>
          <w:p w14:paraId="0AC32855" w14:textId="77777777" w:rsidR="00116192" w:rsidRPr="00D66DE3" w:rsidRDefault="00116192">
            <w:pPr>
              <w:pStyle w:val="Normal1"/>
              <w:rPr>
                <w:rFonts w:eastAsia="Verdana"/>
              </w:rPr>
            </w:pPr>
          </w:p>
          <w:p w14:paraId="7BEEF91A" w14:textId="77777777" w:rsidR="00116192" w:rsidRPr="00D66DE3" w:rsidRDefault="00116192">
            <w:pPr>
              <w:pStyle w:val="Normal1"/>
              <w:rPr>
                <w:rFonts w:eastAsia="Verdana"/>
              </w:rPr>
            </w:pPr>
          </w:p>
          <w:p w14:paraId="19D74B71" w14:textId="77777777" w:rsidR="00116192" w:rsidRPr="00D66DE3" w:rsidRDefault="00116192">
            <w:pPr>
              <w:pStyle w:val="Normal1"/>
              <w:rPr>
                <w:rFonts w:eastAsia="Verdana"/>
              </w:rPr>
            </w:pPr>
          </w:p>
          <w:p w14:paraId="7375DE3A" w14:textId="77777777" w:rsidR="00116192" w:rsidRPr="00D66DE3" w:rsidRDefault="00116192">
            <w:pPr>
              <w:pStyle w:val="Normal1"/>
              <w:rPr>
                <w:rFonts w:eastAsia="Verdana"/>
              </w:rPr>
            </w:pPr>
          </w:p>
          <w:p w14:paraId="4ACCA63B" w14:textId="77777777" w:rsidR="00116192" w:rsidRPr="00D66DE3" w:rsidRDefault="00116192">
            <w:pPr>
              <w:pStyle w:val="Normal1"/>
              <w:rPr>
                <w:rFonts w:eastAsia="Verdana"/>
              </w:rPr>
            </w:pPr>
          </w:p>
        </w:tc>
        <w:tc>
          <w:tcPr>
            <w:tcW w:w="4680" w:type="dxa"/>
          </w:tcPr>
          <w:p w14:paraId="3C534B22" w14:textId="77777777" w:rsidR="00116192" w:rsidRDefault="00116192">
            <w:pPr>
              <w:pStyle w:val="Normal1"/>
              <w:rPr>
                <w:rFonts w:eastAsia="Verdana"/>
              </w:rPr>
            </w:pPr>
          </w:p>
          <w:p w14:paraId="62762C05" w14:textId="77777777" w:rsidR="00B66991" w:rsidRDefault="00B66991">
            <w:pPr>
              <w:pStyle w:val="Normal1"/>
              <w:rPr>
                <w:rFonts w:eastAsia="Verdana"/>
              </w:rPr>
            </w:pPr>
          </w:p>
          <w:p w14:paraId="6A839F65" w14:textId="77777777" w:rsidR="00B66991" w:rsidRDefault="00B66991">
            <w:pPr>
              <w:pStyle w:val="Normal1"/>
              <w:rPr>
                <w:rFonts w:eastAsia="Verdana"/>
              </w:rPr>
            </w:pPr>
          </w:p>
          <w:p w14:paraId="5686CEE4" w14:textId="77777777" w:rsidR="00B66991" w:rsidRDefault="00B66991">
            <w:pPr>
              <w:pStyle w:val="Normal1"/>
              <w:rPr>
                <w:rFonts w:eastAsia="Verdana"/>
              </w:rPr>
            </w:pPr>
          </w:p>
          <w:p w14:paraId="0CBBDB92" w14:textId="77777777" w:rsidR="00B66991" w:rsidRDefault="00B66991">
            <w:pPr>
              <w:pStyle w:val="Normal1"/>
              <w:rPr>
                <w:rFonts w:eastAsia="Verdana"/>
              </w:rPr>
            </w:pPr>
          </w:p>
          <w:p w14:paraId="1DE3223E" w14:textId="77777777" w:rsidR="00B66991" w:rsidRDefault="00B66991">
            <w:pPr>
              <w:pStyle w:val="Normal1"/>
              <w:rPr>
                <w:rFonts w:eastAsia="Verdana"/>
              </w:rPr>
            </w:pPr>
          </w:p>
          <w:p w14:paraId="2DA572D3" w14:textId="77777777" w:rsidR="00B66991" w:rsidRDefault="00B66991">
            <w:pPr>
              <w:pStyle w:val="Normal1"/>
              <w:rPr>
                <w:rFonts w:eastAsia="Verdana"/>
              </w:rPr>
            </w:pPr>
          </w:p>
          <w:p w14:paraId="2811F7DB" w14:textId="77777777" w:rsidR="00B66991" w:rsidRPr="00D66DE3" w:rsidRDefault="00B66991">
            <w:pPr>
              <w:pStyle w:val="Normal1"/>
              <w:rPr>
                <w:rFonts w:eastAsia="Verdana"/>
              </w:rPr>
            </w:pPr>
          </w:p>
        </w:tc>
        <w:tc>
          <w:tcPr>
            <w:tcW w:w="2700" w:type="dxa"/>
          </w:tcPr>
          <w:p w14:paraId="0BDB4F69" w14:textId="77777777" w:rsidR="00116192" w:rsidRPr="00D66DE3" w:rsidRDefault="00116192">
            <w:pPr>
              <w:pStyle w:val="Normal1"/>
              <w:rPr>
                <w:rFonts w:eastAsia="Verdana"/>
              </w:rPr>
            </w:pPr>
          </w:p>
          <w:p w14:paraId="545E5EE7" w14:textId="77777777" w:rsidR="00116192" w:rsidRPr="00D66DE3" w:rsidRDefault="00116192">
            <w:pPr>
              <w:pStyle w:val="Normal1"/>
              <w:rPr>
                <w:rFonts w:eastAsia="Verdana"/>
              </w:rPr>
            </w:pPr>
          </w:p>
        </w:tc>
      </w:tr>
      <w:tr w:rsidR="00116192" w:rsidRPr="00D66DE3" w14:paraId="15DD1225" w14:textId="77777777" w:rsidTr="00116192">
        <w:tc>
          <w:tcPr>
            <w:tcW w:w="1885" w:type="dxa"/>
          </w:tcPr>
          <w:p w14:paraId="5D0DC039" w14:textId="77777777" w:rsidR="00116192" w:rsidRPr="00D66DE3" w:rsidRDefault="00116192">
            <w:pPr>
              <w:pStyle w:val="Normal1"/>
              <w:rPr>
                <w:rFonts w:eastAsia="Verdana"/>
              </w:rPr>
            </w:pPr>
          </w:p>
          <w:p w14:paraId="7394400B" w14:textId="77777777" w:rsidR="00116192" w:rsidRPr="00D66DE3" w:rsidRDefault="00116192">
            <w:pPr>
              <w:pStyle w:val="Normal1"/>
              <w:rPr>
                <w:rFonts w:eastAsia="Verdana"/>
              </w:rPr>
            </w:pPr>
          </w:p>
          <w:p w14:paraId="1969D112" w14:textId="77777777" w:rsidR="00116192" w:rsidRPr="00D66DE3" w:rsidRDefault="00116192">
            <w:pPr>
              <w:pStyle w:val="Normal1"/>
              <w:rPr>
                <w:rFonts w:eastAsia="Verdana"/>
              </w:rPr>
            </w:pPr>
          </w:p>
          <w:p w14:paraId="0B8668BF" w14:textId="77777777" w:rsidR="00116192" w:rsidRPr="00D66DE3" w:rsidRDefault="00116192">
            <w:pPr>
              <w:pStyle w:val="Normal1"/>
              <w:rPr>
                <w:rFonts w:eastAsia="Verdana"/>
              </w:rPr>
            </w:pPr>
          </w:p>
          <w:p w14:paraId="3E6D2C9F" w14:textId="77777777" w:rsidR="00116192" w:rsidRPr="00D66DE3" w:rsidRDefault="00116192">
            <w:pPr>
              <w:pStyle w:val="Normal1"/>
              <w:rPr>
                <w:rFonts w:eastAsia="Verdana"/>
              </w:rPr>
            </w:pPr>
          </w:p>
          <w:p w14:paraId="7D55A34E" w14:textId="77777777" w:rsidR="00116192" w:rsidRPr="00D66DE3" w:rsidRDefault="00116192">
            <w:pPr>
              <w:pStyle w:val="Normal1"/>
              <w:rPr>
                <w:rFonts w:eastAsia="Verdana"/>
              </w:rPr>
            </w:pPr>
          </w:p>
          <w:p w14:paraId="78E9C33F" w14:textId="77777777" w:rsidR="00116192" w:rsidRPr="00D66DE3" w:rsidRDefault="00116192">
            <w:pPr>
              <w:pStyle w:val="Normal1"/>
              <w:rPr>
                <w:rFonts w:eastAsia="Verdana"/>
              </w:rPr>
            </w:pPr>
          </w:p>
        </w:tc>
        <w:tc>
          <w:tcPr>
            <w:tcW w:w="4680" w:type="dxa"/>
          </w:tcPr>
          <w:p w14:paraId="3F32DB60" w14:textId="77777777" w:rsidR="00116192" w:rsidRDefault="00116192">
            <w:pPr>
              <w:pStyle w:val="Normal1"/>
              <w:rPr>
                <w:rFonts w:eastAsia="Verdana"/>
              </w:rPr>
            </w:pPr>
          </w:p>
          <w:p w14:paraId="1D16B9BC" w14:textId="77777777" w:rsidR="00B66991" w:rsidRDefault="00B66991">
            <w:pPr>
              <w:pStyle w:val="Normal1"/>
              <w:rPr>
                <w:rFonts w:eastAsia="Verdana"/>
              </w:rPr>
            </w:pPr>
          </w:p>
          <w:p w14:paraId="0BE01C32" w14:textId="77777777" w:rsidR="00B66991" w:rsidRDefault="00B66991">
            <w:pPr>
              <w:pStyle w:val="Normal1"/>
              <w:rPr>
                <w:rFonts w:eastAsia="Verdana"/>
              </w:rPr>
            </w:pPr>
          </w:p>
          <w:p w14:paraId="2FA654CD" w14:textId="77777777" w:rsidR="00B66991" w:rsidRDefault="00B66991">
            <w:pPr>
              <w:pStyle w:val="Normal1"/>
              <w:rPr>
                <w:rFonts w:eastAsia="Verdana"/>
              </w:rPr>
            </w:pPr>
          </w:p>
          <w:p w14:paraId="1B0FFD83" w14:textId="77777777" w:rsidR="00B66991" w:rsidRDefault="00B66991">
            <w:pPr>
              <w:pStyle w:val="Normal1"/>
              <w:rPr>
                <w:rFonts w:eastAsia="Verdana"/>
              </w:rPr>
            </w:pPr>
          </w:p>
          <w:p w14:paraId="4F7D578A" w14:textId="77777777" w:rsidR="00B66991" w:rsidRDefault="00B66991">
            <w:pPr>
              <w:pStyle w:val="Normal1"/>
              <w:rPr>
                <w:rFonts w:eastAsia="Verdana"/>
              </w:rPr>
            </w:pPr>
          </w:p>
          <w:p w14:paraId="169437E1" w14:textId="77777777" w:rsidR="00B66991" w:rsidRDefault="00B66991">
            <w:pPr>
              <w:pStyle w:val="Normal1"/>
              <w:rPr>
                <w:rFonts w:eastAsia="Verdana"/>
              </w:rPr>
            </w:pPr>
          </w:p>
          <w:p w14:paraId="4F30780C" w14:textId="77777777" w:rsidR="00B66991" w:rsidRDefault="00B66991">
            <w:pPr>
              <w:pStyle w:val="Normal1"/>
              <w:rPr>
                <w:rFonts w:eastAsia="Verdana"/>
              </w:rPr>
            </w:pPr>
          </w:p>
          <w:p w14:paraId="3AF43A27" w14:textId="77777777" w:rsidR="00B66991" w:rsidRPr="00D66DE3" w:rsidRDefault="00B66991">
            <w:pPr>
              <w:pStyle w:val="Normal1"/>
              <w:rPr>
                <w:rFonts w:eastAsia="Verdana"/>
              </w:rPr>
            </w:pPr>
          </w:p>
        </w:tc>
        <w:tc>
          <w:tcPr>
            <w:tcW w:w="2700" w:type="dxa"/>
          </w:tcPr>
          <w:p w14:paraId="4667C428" w14:textId="77777777" w:rsidR="00116192" w:rsidRPr="00D66DE3" w:rsidRDefault="00116192">
            <w:pPr>
              <w:pStyle w:val="Normal1"/>
              <w:rPr>
                <w:rFonts w:eastAsia="Verdana"/>
              </w:rPr>
            </w:pPr>
          </w:p>
        </w:tc>
      </w:tr>
      <w:tr w:rsidR="00B10956" w:rsidRPr="00D66DE3" w14:paraId="1A1DF550" w14:textId="77777777" w:rsidTr="00116192">
        <w:tc>
          <w:tcPr>
            <w:tcW w:w="1885" w:type="dxa"/>
          </w:tcPr>
          <w:p w14:paraId="0A58AD92" w14:textId="77777777" w:rsidR="00B10956" w:rsidRPr="00D66DE3" w:rsidRDefault="00B10956">
            <w:pPr>
              <w:pStyle w:val="Normal1"/>
              <w:rPr>
                <w:rFonts w:eastAsia="Verdana"/>
              </w:rPr>
            </w:pPr>
          </w:p>
          <w:p w14:paraId="070773AA" w14:textId="77777777" w:rsidR="00B10956" w:rsidRPr="00D66DE3" w:rsidRDefault="00B10956">
            <w:pPr>
              <w:pStyle w:val="Normal1"/>
              <w:rPr>
                <w:rFonts w:eastAsia="Verdana"/>
              </w:rPr>
            </w:pPr>
          </w:p>
          <w:p w14:paraId="43ECE805" w14:textId="77777777" w:rsidR="00B10956" w:rsidRPr="00D66DE3" w:rsidRDefault="00B10956">
            <w:pPr>
              <w:pStyle w:val="Normal1"/>
              <w:rPr>
                <w:rFonts w:eastAsia="Verdana"/>
              </w:rPr>
            </w:pPr>
          </w:p>
          <w:p w14:paraId="728DE88C" w14:textId="77777777" w:rsidR="00B10956" w:rsidRPr="00D66DE3" w:rsidRDefault="00B10956">
            <w:pPr>
              <w:pStyle w:val="Normal1"/>
              <w:rPr>
                <w:rFonts w:eastAsia="Verdana"/>
              </w:rPr>
            </w:pPr>
          </w:p>
          <w:p w14:paraId="491F2FCE" w14:textId="77777777" w:rsidR="00B10956" w:rsidRPr="00D66DE3" w:rsidRDefault="00B10956">
            <w:pPr>
              <w:pStyle w:val="Normal1"/>
              <w:rPr>
                <w:rFonts w:eastAsia="Verdana"/>
              </w:rPr>
            </w:pPr>
          </w:p>
          <w:p w14:paraId="4C79CFDF" w14:textId="77777777" w:rsidR="00B10956" w:rsidRPr="00D66DE3" w:rsidRDefault="00B10956">
            <w:pPr>
              <w:pStyle w:val="Normal1"/>
              <w:rPr>
                <w:rFonts w:eastAsia="Verdana"/>
              </w:rPr>
            </w:pPr>
          </w:p>
          <w:p w14:paraId="78287646" w14:textId="77777777" w:rsidR="00B10956" w:rsidRPr="00D66DE3" w:rsidRDefault="00B10956">
            <w:pPr>
              <w:pStyle w:val="Normal1"/>
              <w:rPr>
                <w:rFonts w:eastAsia="Verdana"/>
              </w:rPr>
            </w:pPr>
          </w:p>
          <w:p w14:paraId="391813DF" w14:textId="77777777" w:rsidR="00B10956" w:rsidRPr="00D66DE3" w:rsidRDefault="00B10956">
            <w:pPr>
              <w:pStyle w:val="Normal1"/>
              <w:rPr>
                <w:rFonts w:eastAsia="Verdana"/>
              </w:rPr>
            </w:pPr>
          </w:p>
        </w:tc>
        <w:tc>
          <w:tcPr>
            <w:tcW w:w="4680" w:type="dxa"/>
          </w:tcPr>
          <w:p w14:paraId="117A3EE0" w14:textId="77777777" w:rsidR="00B10956" w:rsidRDefault="00B10956">
            <w:pPr>
              <w:pStyle w:val="Normal1"/>
              <w:rPr>
                <w:rFonts w:eastAsia="Verdana"/>
              </w:rPr>
            </w:pPr>
          </w:p>
          <w:p w14:paraId="19CADB0A" w14:textId="77777777" w:rsidR="00B66991" w:rsidRDefault="00B66991">
            <w:pPr>
              <w:pStyle w:val="Normal1"/>
              <w:rPr>
                <w:rFonts w:eastAsia="Verdana"/>
              </w:rPr>
            </w:pPr>
          </w:p>
          <w:p w14:paraId="1641C2F0" w14:textId="77777777" w:rsidR="00B66991" w:rsidRDefault="00B66991">
            <w:pPr>
              <w:pStyle w:val="Normal1"/>
              <w:rPr>
                <w:rFonts w:eastAsia="Verdana"/>
              </w:rPr>
            </w:pPr>
          </w:p>
          <w:p w14:paraId="73E01C6B" w14:textId="77777777" w:rsidR="00B66991" w:rsidRDefault="00B66991">
            <w:pPr>
              <w:pStyle w:val="Normal1"/>
              <w:rPr>
                <w:rFonts w:eastAsia="Verdana"/>
              </w:rPr>
            </w:pPr>
          </w:p>
          <w:p w14:paraId="77AF2DA7" w14:textId="77777777" w:rsidR="00B66991" w:rsidRDefault="00B66991">
            <w:pPr>
              <w:pStyle w:val="Normal1"/>
              <w:rPr>
                <w:rFonts w:eastAsia="Verdana"/>
              </w:rPr>
            </w:pPr>
          </w:p>
          <w:p w14:paraId="16775861" w14:textId="77777777" w:rsidR="00B66991" w:rsidRDefault="00B66991">
            <w:pPr>
              <w:pStyle w:val="Normal1"/>
              <w:rPr>
                <w:rFonts w:eastAsia="Verdana"/>
              </w:rPr>
            </w:pPr>
          </w:p>
          <w:p w14:paraId="7B864CB0" w14:textId="77777777" w:rsidR="00B66991" w:rsidRDefault="00B66991">
            <w:pPr>
              <w:pStyle w:val="Normal1"/>
              <w:rPr>
                <w:rFonts w:eastAsia="Verdana"/>
              </w:rPr>
            </w:pPr>
          </w:p>
          <w:p w14:paraId="6A38F8C4" w14:textId="77777777" w:rsidR="00B66991" w:rsidRDefault="00B66991">
            <w:pPr>
              <w:pStyle w:val="Normal1"/>
              <w:rPr>
                <w:rFonts w:eastAsia="Verdana"/>
              </w:rPr>
            </w:pPr>
          </w:p>
          <w:p w14:paraId="6BBF1CA3" w14:textId="77777777" w:rsidR="00B66991" w:rsidRPr="00D66DE3" w:rsidRDefault="00B66991">
            <w:pPr>
              <w:pStyle w:val="Normal1"/>
              <w:rPr>
                <w:rFonts w:eastAsia="Verdana"/>
              </w:rPr>
            </w:pPr>
          </w:p>
        </w:tc>
        <w:tc>
          <w:tcPr>
            <w:tcW w:w="2700" w:type="dxa"/>
          </w:tcPr>
          <w:p w14:paraId="1DBA961F" w14:textId="77777777" w:rsidR="00B10956" w:rsidRPr="00D66DE3" w:rsidRDefault="00B10956">
            <w:pPr>
              <w:pStyle w:val="Normal1"/>
              <w:rPr>
                <w:rFonts w:eastAsia="Verdana"/>
              </w:rPr>
            </w:pPr>
          </w:p>
        </w:tc>
      </w:tr>
    </w:tbl>
    <w:p w14:paraId="5886E24C" w14:textId="77777777" w:rsidR="00116192" w:rsidRPr="00D66DE3" w:rsidRDefault="00116192">
      <w:pPr>
        <w:pStyle w:val="Normal1"/>
        <w:rPr>
          <w:rFonts w:eastAsia="Verdana"/>
        </w:rPr>
      </w:pPr>
    </w:p>
    <w:p w14:paraId="24F4C56C" w14:textId="77777777" w:rsidR="00B10956" w:rsidRPr="00D66DE3" w:rsidRDefault="00B10956" w:rsidP="00B10956">
      <w:pPr>
        <w:pStyle w:val="Normal1"/>
        <w:pBdr>
          <w:top w:val="single" w:sz="4" w:space="1" w:color="auto"/>
        </w:pBdr>
      </w:pPr>
    </w:p>
    <w:p w14:paraId="0BFAA6CE" w14:textId="26AC68B9" w:rsidR="00FE17EA" w:rsidRPr="00B66991" w:rsidRDefault="00B10956">
      <w:pPr>
        <w:pStyle w:val="Normal1"/>
        <w:rPr>
          <w:rFonts w:eastAsia="Verdana"/>
          <w:b/>
          <w:sz w:val="24"/>
        </w:rPr>
      </w:pPr>
      <w:r w:rsidRPr="00B66991">
        <w:rPr>
          <w:rFonts w:eastAsia="Verdana"/>
          <w:b/>
          <w:sz w:val="24"/>
        </w:rPr>
        <w:t>Part 2:  Identify the Important progression</w:t>
      </w:r>
      <w:r w:rsidR="00B66991" w:rsidRPr="00B66991">
        <w:rPr>
          <w:rFonts w:eastAsia="Verdana"/>
          <w:b/>
          <w:sz w:val="24"/>
        </w:rPr>
        <w:t>s.</w:t>
      </w:r>
    </w:p>
    <w:p w14:paraId="5CCFF8F7" w14:textId="77777777" w:rsidR="00B10956" w:rsidRPr="00D66DE3" w:rsidRDefault="00B10956">
      <w:pPr>
        <w:pStyle w:val="Normal1"/>
        <w:rPr>
          <w:rFonts w:eastAsia="Verdana"/>
          <w:b/>
        </w:rPr>
      </w:pPr>
    </w:p>
    <w:p w14:paraId="283C9776" w14:textId="719FD757" w:rsidR="00B10956" w:rsidRPr="00680372" w:rsidRDefault="00B10956">
      <w:pPr>
        <w:pStyle w:val="Normal1"/>
        <w:rPr>
          <w:rFonts w:eastAsia="Verdana"/>
          <w:sz w:val="24"/>
          <w:szCs w:val="24"/>
        </w:rPr>
      </w:pPr>
      <w:r w:rsidRPr="00680372">
        <w:rPr>
          <w:rFonts w:eastAsia="Verdana"/>
          <w:sz w:val="24"/>
          <w:szCs w:val="24"/>
        </w:rPr>
        <w:t xml:space="preserve">Using the concept progression from Appendix K of the NGSS, notice what in earlier grades should come before </w:t>
      </w:r>
      <w:r w:rsidR="008C62BD" w:rsidRPr="00680372">
        <w:rPr>
          <w:rFonts w:eastAsia="Verdana"/>
          <w:sz w:val="24"/>
          <w:szCs w:val="24"/>
        </w:rPr>
        <w:t>my</w:t>
      </w:r>
      <w:r w:rsidRPr="00680372">
        <w:rPr>
          <w:rFonts w:eastAsia="Verdana"/>
          <w:sz w:val="24"/>
          <w:szCs w:val="24"/>
        </w:rPr>
        <w:t xml:space="preserve"> work with students that </w:t>
      </w:r>
      <w:r w:rsidR="008C62BD" w:rsidRPr="00680372">
        <w:rPr>
          <w:rFonts w:eastAsia="Verdana"/>
          <w:sz w:val="24"/>
          <w:szCs w:val="24"/>
        </w:rPr>
        <w:t>I could</w:t>
      </w:r>
      <w:r w:rsidRPr="00680372">
        <w:rPr>
          <w:rFonts w:eastAsia="Verdana"/>
          <w:sz w:val="24"/>
          <w:szCs w:val="24"/>
        </w:rPr>
        <w:t xml:space="preserve"> both review and capitalize on as </w:t>
      </w:r>
      <w:r w:rsidR="008C62BD" w:rsidRPr="00680372">
        <w:rPr>
          <w:rFonts w:eastAsia="Verdana"/>
          <w:sz w:val="24"/>
          <w:szCs w:val="24"/>
        </w:rPr>
        <w:t xml:space="preserve">I begin </w:t>
      </w:r>
      <w:r w:rsidRPr="00680372">
        <w:rPr>
          <w:rFonts w:eastAsia="Verdana"/>
          <w:sz w:val="24"/>
          <w:szCs w:val="24"/>
        </w:rPr>
        <w:t xml:space="preserve">these lessons.  Next, </w:t>
      </w:r>
      <w:r w:rsidR="008C62BD" w:rsidRPr="00680372">
        <w:rPr>
          <w:rFonts w:eastAsia="Verdana"/>
          <w:sz w:val="24"/>
          <w:szCs w:val="24"/>
        </w:rPr>
        <w:t>I need to look at where my</w:t>
      </w:r>
      <w:r w:rsidRPr="00680372">
        <w:rPr>
          <w:rFonts w:eastAsia="Verdana"/>
          <w:sz w:val="24"/>
          <w:szCs w:val="24"/>
        </w:rPr>
        <w:t xml:space="preserve"> students will next see these concepts, and in what context.  What do </w:t>
      </w:r>
      <w:r w:rsidR="008C62BD" w:rsidRPr="00680372">
        <w:rPr>
          <w:rFonts w:eastAsia="Verdana"/>
          <w:sz w:val="24"/>
          <w:szCs w:val="24"/>
        </w:rPr>
        <w:t xml:space="preserve">I </w:t>
      </w:r>
      <w:r w:rsidRPr="00680372">
        <w:rPr>
          <w:rFonts w:eastAsia="Verdana"/>
          <w:sz w:val="24"/>
          <w:szCs w:val="24"/>
        </w:rPr>
        <w:t xml:space="preserve">need to pay attention to as </w:t>
      </w:r>
      <w:r w:rsidR="008C62BD" w:rsidRPr="00680372">
        <w:rPr>
          <w:rFonts w:eastAsia="Verdana"/>
          <w:sz w:val="24"/>
          <w:szCs w:val="24"/>
        </w:rPr>
        <w:t xml:space="preserve">I </w:t>
      </w:r>
      <w:r w:rsidRPr="00680372">
        <w:rPr>
          <w:rFonts w:eastAsia="Verdana"/>
          <w:sz w:val="24"/>
          <w:szCs w:val="24"/>
        </w:rPr>
        <w:t>design lessons?</w:t>
      </w:r>
    </w:p>
    <w:p w14:paraId="318EF32C" w14:textId="77777777" w:rsidR="00B10956" w:rsidRPr="00680372" w:rsidRDefault="00B10956">
      <w:pPr>
        <w:pStyle w:val="Normal1"/>
        <w:rPr>
          <w:rFonts w:eastAsia="Verdana"/>
          <w:sz w:val="24"/>
          <w:szCs w:val="24"/>
        </w:rPr>
      </w:pPr>
    </w:p>
    <w:p w14:paraId="1380EA02" w14:textId="77777777" w:rsidR="00B10956" w:rsidRPr="00680372" w:rsidRDefault="00B10956">
      <w:pPr>
        <w:pStyle w:val="Normal1"/>
        <w:rPr>
          <w:rFonts w:eastAsia="Verdana"/>
          <w:sz w:val="24"/>
          <w:szCs w:val="24"/>
        </w:rPr>
      </w:pPr>
    </w:p>
    <w:tbl>
      <w:tblPr>
        <w:tblStyle w:val="TableGrid"/>
        <w:tblW w:w="0" w:type="auto"/>
        <w:tblLook w:val="04A0" w:firstRow="1" w:lastRow="0" w:firstColumn="1" w:lastColumn="0" w:noHBand="0" w:noVBand="1"/>
      </w:tblPr>
      <w:tblGrid>
        <w:gridCol w:w="3116"/>
        <w:gridCol w:w="3117"/>
        <w:gridCol w:w="3117"/>
      </w:tblGrid>
      <w:tr w:rsidR="00B10956" w:rsidRPr="00680372" w14:paraId="582DFFE4" w14:textId="77777777" w:rsidTr="00B10956">
        <w:tc>
          <w:tcPr>
            <w:tcW w:w="3116" w:type="dxa"/>
          </w:tcPr>
          <w:p w14:paraId="730743E9" w14:textId="536F4EED" w:rsidR="00B10956" w:rsidRPr="00680372" w:rsidRDefault="00B10956">
            <w:pPr>
              <w:pStyle w:val="Normal1"/>
              <w:rPr>
                <w:rFonts w:eastAsia="Verdana"/>
                <w:sz w:val="24"/>
                <w:szCs w:val="24"/>
              </w:rPr>
            </w:pPr>
            <w:r w:rsidRPr="00680372">
              <w:rPr>
                <w:rFonts w:eastAsia="Verdana"/>
                <w:sz w:val="24"/>
                <w:szCs w:val="24"/>
              </w:rPr>
              <w:t>Where they come from:  Early concept, practice and possible phenomena students may have seen?</w:t>
            </w:r>
          </w:p>
        </w:tc>
        <w:tc>
          <w:tcPr>
            <w:tcW w:w="3117" w:type="dxa"/>
          </w:tcPr>
          <w:p w14:paraId="78C5260C" w14:textId="19F126EF" w:rsidR="00B10956" w:rsidRPr="00680372" w:rsidRDefault="00B10956">
            <w:pPr>
              <w:pStyle w:val="Normal1"/>
              <w:rPr>
                <w:rFonts w:eastAsia="Verdana"/>
                <w:sz w:val="24"/>
                <w:szCs w:val="24"/>
              </w:rPr>
            </w:pPr>
            <w:r w:rsidRPr="00680372">
              <w:rPr>
                <w:rFonts w:eastAsia="Verdana"/>
                <w:sz w:val="24"/>
                <w:szCs w:val="24"/>
              </w:rPr>
              <w:t>What I will do with them:  how I will use the earlier work for maximum learning?</w:t>
            </w:r>
          </w:p>
        </w:tc>
        <w:tc>
          <w:tcPr>
            <w:tcW w:w="3117" w:type="dxa"/>
          </w:tcPr>
          <w:p w14:paraId="3E51837C" w14:textId="07BDDDC3" w:rsidR="00B10956" w:rsidRPr="00680372" w:rsidRDefault="00B10956" w:rsidP="00B10956">
            <w:pPr>
              <w:pStyle w:val="Normal1"/>
              <w:rPr>
                <w:rFonts w:eastAsia="Verdana"/>
                <w:sz w:val="24"/>
                <w:szCs w:val="24"/>
              </w:rPr>
            </w:pPr>
            <w:r w:rsidRPr="00680372">
              <w:rPr>
                <w:rFonts w:eastAsia="Verdana"/>
                <w:sz w:val="24"/>
                <w:szCs w:val="24"/>
              </w:rPr>
              <w:t>Where they are going:  how will students build on concepts at my level to develop deeper understanding later on?</w:t>
            </w:r>
          </w:p>
        </w:tc>
      </w:tr>
      <w:tr w:rsidR="00B10956" w:rsidRPr="00680372" w14:paraId="05E50460" w14:textId="77777777" w:rsidTr="00B10956">
        <w:tc>
          <w:tcPr>
            <w:tcW w:w="3116" w:type="dxa"/>
          </w:tcPr>
          <w:p w14:paraId="7033CB76" w14:textId="77777777" w:rsidR="00B10956" w:rsidRPr="00680372" w:rsidRDefault="00B10956">
            <w:pPr>
              <w:pStyle w:val="Normal1"/>
              <w:rPr>
                <w:rFonts w:eastAsia="Verdana"/>
                <w:sz w:val="24"/>
                <w:szCs w:val="24"/>
              </w:rPr>
            </w:pPr>
          </w:p>
          <w:p w14:paraId="0E116741" w14:textId="77777777" w:rsidR="00B10956" w:rsidRPr="00680372" w:rsidRDefault="00B10956">
            <w:pPr>
              <w:pStyle w:val="Normal1"/>
              <w:rPr>
                <w:rFonts w:eastAsia="Verdana"/>
                <w:sz w:val="24"/>
                <w:szCs w:val="24"/>
              </w:rPr>
            </w:pPr>
          </w:p>
          <w:p w14:paraId="4CB2E5FB" w14:textId="77777777" w:rsidR="00B10956" w:rsidRPr="00680372" w:rsidRDefault="00B10956">
            <w:pPr>
              <w:pStyle w:val="Normal1"/>
              <w:rPr>
                <w:rFonts w:eastAsia="Verdana"/>
                <w:sz w:val="24"/>
                <w:szCs w:val="24"/>
              </w:rPr>
            </w:pPr>
          </w:p>
          <w:p w14:paraId="062D9EF6" w14:textId="77777777" w:rsidR="00B10956" w:rsidRPr="00680372" w:rsidRDefault="00B10956">
            <w:pPr>
              <w:pStyle w:val="Normal1"/>
              <w:rPr>
                <w:rFonts w:eastAsia="Verdana"/>
                <w:sz w:val="24"/>
                <w:szCs w:val="24"/>
              </w:rPr>
            </w:pPr>
          </w:p>
          <w:p w14:paraId="1EC34AE2" w14:textId="77777777" w:rsidR="00B10956" w:rsidRPr="00680372" w:rsidRDefault="00B10956">
            <w:pPr>
              <w:pStyle w:val="Normal1"/>
              <w:rPr>
                <w:rFonts w:eastAsia="Verdana"/>
                <w:sz w:val="24"/>
                <w:szCs w:val="24"/>
              </w:rPr>
            </w:pPr>
          </w:p>
          <w:p w14:paraId="451C7E38" w14:textId="77777777" w:rsidR="00B10956" w:rsidRPr="00680372" w:rsidRDefault="00B10956">
            <w:pPr>
              <w:pStyle w:val="Normal1"/>
              <w:rPr>
                <w:rFonts w:eastAsia="Verdana"/>
                <w:sz w:val="24"/>
                <w:szCs w:val="24"/>
              </w:rPr>
            </w:pPr>
          </w:p>
          <w:p w14:paraId="191F68E4" w14:textId="77777777" w:rsidR="00B66991" w:rsidRPr="00680372" w:rsidRDefault="00B66991">
            <w:pPr>
              <w:pStyle w:val="Normal1"/>
              <w:rPr>
                <w:rFonts w:eastAsia="Verdana"/>
                <w:sz w:val="24"/>
                <w:szCs w:val="24"/>
              </w:rPr>
            </w:pPr>
          </w:p>
          <w:p w14:paraId="6507BE47" w14:textId="77777777" w:rsidR="00B66991" w:rsidRPr="00680372" w:rsidRDefault="00B66991">
            <w:pPr>
              <w:pStyle w:val="Normal1"/>
              <w:rPr>
                <w:rFonts w:eastAsia="Verdana"/>
                <w:sz w:val="24"/>
                <w:szCs w:val="24"/>
              </w:rPr>
            </w:pPr>
          </w:p>
          <w:p w14:paraId="77BEB17B" w14:textId="77777777" w:rsidR="00B10956" w:rsidRPr="00680372" w:rsidRDefault="00B10956">
            <w:pPr>
              <w:pStyle w:val="Normal1"/>
              <w:rPr>
                <w:rFonts w:eastAsia="Verdana"/>
                <w:sz w:val="24"/>
                <w:szCs w:val="24"/>
              </w:rPr>
            </w:pPr>
          </w:p>
        </w:tc>
        <w:tc>
          <w:tcPr>
            <w:tcW w:w="3117" w:type="dxa"/>
          </w:tcPr>
          <w:p w14:paraId="69ABABD9" w14:textId="77777777" w:rsidR="00B10956" w:rsidRPr="00680372" w:rsidRDefault="00B10956">
            <w:pPr>
              <w:pStyle w:val="Normal1"/>
              <w:rPr>
                <w:rFonts w:eastAsia="Verdana"/>
                <w:sz w:val="24"/>
                <w:szCs w:val="24"/>
              </w:rPr>
            </w:pPr>
          </w:p>
        </w:tc>
        <w:tc>
          <w:tcPr>
            <w:tcW w:w="3117" w:type="dxa"/>
          </w:tcPr>
          <w:p w14:paraId="79ECA0E2" w14:textId="77777777" w:rsidR="00B10956" w:rsidRPr="00680372" w:rsidRDefault="00B10956">
            <w:pPr>
              <w:pStyle w:val="Normal1"/>
              <w:rPr>
                <w:rFonts w:eastAsia="Verdana"/>
                <w:sz w:val="24"/>
                <w:szCs w:val="24"/>
              </w:rPr>
            </w:pPr>
          </w:p>
        </w:tc>
      </w:tr>
      <w:tr w:rsidR="00B10956" w:rsidRPr="00D66DE3" w14:paraId="6C3D7344" w14:textId="77777777" w:rsidTr="00B10956">
        <w:tc>
          <w:tcPr>
            <w:tcW w:w="3116" w:type="dxa"/>
          </w:tcPr>
          <w:p w14:paraId="1F37EF81" w14:textId="77777777" w:rsidR="00B10956" w:rsidRPr="00D66DE3" w:rsidRDefault="00B10956">
            <w:pPr>
              <w:pStyle w:val="Normal1"/>
              <w:rPr>
                <w:rFonts w:eastAsia="Verdana"/>
              </w:rPr>
            </w:pPr>
          </w:p>
          <w:p w14:paraId="3FEBDAD1" w14:textId="77777777" w:rsidR="00B10956" w:rsidRPr="00D66DE3" w:rsidRDefault="00B10956">
            <w:pPr>
              <w:pStyle w:val="Normal1"/>
              <w:rPr>
                <w:rFonts w:eastAsia="Verdana"/>
              </w:rPr>
            </w:pPr>
          </w:p>
          <w:p w14:paraId="56364B2E" w14:textId="77777777" w:rsidR="00B10956" w:rsidRPr="00D66DE3" w:rsidRDefault="00B10956">
            <w:pPr>
              <w:pStyle w:val="Normal1"/>
              <w:rPr>
                <w:rFonts w:eastAsia="Verdana"/>
              </w:rPr>
            </w:pPr>
          </w:p>
          <w:p w14:paraId="50CFEAED" w14:textId="77777777" w:rsidR="00B10956" w:rsidRDefault="00B10956">
            <w:pPr>
              <w:pStyle w:val="Normal1"/>
              <w:rPr>
                <w:rFonts w:eastAsia="Verdana"/>
              </w:rPr>
            </w:pPr>
          </w:p>
          <w:p w14:paraId="751BA69F" w14:textId="77777777" w:rsidR="00B66991" w:rsidRDefault="00B66991">
            <w:pPr>
              <w:pStyle w:val="Normal1"/>
              <w:rPr>
                <w:rFonts w:eastAsia="Verdana"/>
              </w:rPr>
            </w:pPr>
          </w:p>
          <w:p w14:paraId="40D41321" w14:textId="77777777" w:rsidR="00B66991" w:rsidRPr="00D66DE3" w:rsidRDefault="00B66991">
            <w:pPr>
              <w:pStyle w:val="Normal1"/>
              <w:rPr>
                <w:rFonts w:eastAsia="Verdana"/>
              </w:rPr>
            </w:pPr>
          </w:p>
          <w:p w14:paraId="53746ED9" w14:textId="77777777" w:rsidR="00B10956" w:rsidRPr="00D66DE3" w:rsidRDefault="00B10956">
            <w:pPr>
              <w:pStyle w:val="Normal1"/>
              <w:rPr>
                <w:rFonts w:eastAsia="Verdana"/>
              </w:rPr>
            </w:pPr>
          </w:p>
          <w:p w14:paraId="7BEF19F2" w14:textId="77777777" w:rsidR="00B10956" w:rsidRPr="00D66DE3" w:rsidRDefault="00B10956">
            <w:pPr>
              <w:pStyle w:val="Normal1"/>
              <w:rPr>
                <w:rFonts w:eastAsia="Verdana"/>
              </w:rPr>
            </w:pPr>
          </w:p>
          <w:p w14:paraId="3DE59D88" w14:textId="77777777" w:rsidR="00B10956" w:rsidRPr="00D66DE3" w:rsidRDefault="00B10956">
            <w:pPr>
              <w:pStyle w:val="Normal1"/>
              <w:rPr>
                <w:rFonts w:eastAsia="Verdana"/>
              </w:rPr>
            </w:pPr>
          </w:p>
        </w:tc>
        <w:tc>
          <w:tcPr>
            <w:tcW w:w="3117" w:type="dxa"/>
          </w:tcPr>
          <w:p w14:paraId="2CD94F43" w14:textId="77777777" w:rsidR="00B10956" w:rsidRPr="00D66DE3" w:rsidRDefault="00B10956">
            <w:pPr>
              <w:pStyle w:val="Normal1"/>
              <w:rPr>
                <w:rFonts w:eastAsia="Verdana"/>
              </w:rPr>
            </w:pPr>
          </w:p>
        </w:tc>
        <w:tc>
          <w:tcPr>
            <w:tcW w:w="3117" w:type="dxa"/>
          </w:tcPr>
          <w:p w14:paraId="27C2838D" w14:textId="77777777" w:rsidR="00B10956" w:rsidRPr="00D66DE3" w:rsidRDefault="00B10956">
            <w:pPr>
              <w:pStyle w:val="Normal1"/>
              <w:rPr>
                <w:rFonts w:eastAsia="Verdana"/>
              </w:rPr>
            </w:pPr>
          </w:p>
        </w:tc>
      </w:tr>
      <w:tr w:rsidR="00B10956" w:rsidRPr="00D66DE3" w14:paraId="5869A2FE" w14:textId="77777777" w:rsidTr="00B10956">
        <w:tc>
          <w:tcPr>
            <w:tcW w:w="3116" w:type="dxa"/>
          </w:tcPr>
          <w:p w14:paraId="7122F412" w14:textId="77777777" w:rsidR="00B10956" w:rsidRPr="00D66DE3" w:rsidRDefault="00B10956">
            <w:pPr>
              <w:pStyle w:val="Normal1"/>
              <w:rPr>
                <w:rFonts w:eastAsia="Verdana"/>
              </w:rPr>
            </w:pPr>
          </w:p>
          <w:p w14:paraId="64FA4C8D" w14:textId="77777777" w:rsidR="00B10956" w:rsidRPr="00D66DE3" w:rsidRDefault="00B10956">
            <w:pPr>
              <w:pStyle w:val="Normal1"/>
              <w:rPr>
                <w:rFonts w:eastAsia="Verdana"/>
              </w:rPr>
            </w:pPr>
          </w:p>
          <w:p w14:paraId="71579A5B" w14:textId="77777777" w:rsidR="00B10956" w:rsidRDefault="00B10956">
            <w:pPr>
              <w:pStyle w:val="Normal1"/>
              <w:rPr>
                <w:rFonts w:eastAsia="Verdana"/>
              </w:rPr>
            </w:pPr>
          </w:p>
          <w:p w14:paraId="22EEAC16" w14:textId="77777777" w:rsidR="00B66991" w:rsidRDefault="00B66991">
            <w:pPr>
              <w:pStyle w:val="Normal1"/>
              <w:rPr>
                <w:rFonts w:eastAsia="Verdana"/>
              </w:rPr>
            </w:pPr>
          </w:p>
          <w:p w14:paraId="394C8C54" w14:textId="77777777" w:rsidR="00B66991" w:rsidRPr="00D66DE3" w:rsidRDefault="00B66991">
            <w:pPr>
              <w:pStyle w:val="Normal1"/>
              <w:rPr>
                <w:rFonts w:eastAsia="Verdana"/>
              </w:rPr>
            </w:pPr>
          </w:p>
          <w:p w14:paraId="48C98CCB" w14:textId="77777777" w:rsidR="00B10956" w:rsidRPr="00D66DE3" w:rsidRDefault="00B10956">
            <w:pPr>
              <w:pStyle w:val="Normal1"/>
              <w:rPr>
                <w:rFonts w:eastAsia="Verdana"/>
              </w:rPr>
            </w:pPr>
          </w:p>
          <w:p w14:paraId="772B2BC6" w14:textId="77777777" w:rsidR="00B10956" w:rsidRPr="00D66DE3" w:rsidRDefault="00B10956">
            <w:pPr>
              <w:pStyle w:val="Normal1"/>
              <w:rPr>
                <w:rFonts w:eastAsia="Verdana"/>
              </w:rPr>
            </w:pPr>
          </w:p>
          <w:p w14:paraId="4E3B3793" w14:textId="77777777" w:rsidR="00B10956" w:rsidRPr="00D66DE3" w:rsidRDefault="00B10956">
            <w:pPr>
              <w:pStyle w:val="Normal1"/>
              <w:rPr>
                <w:rFonts w:eastAsia="Verdana"/>
              </w:rPr>
            </w:pPr>
          </w:p>
          <w:p w14:paraId="0C7BD6A4" w14:textId="77777777" w:rsidR="00B10956" w:rsidRPr="00D66DE3" w:rsidRDefault="00B10956">
            <w:pPr>
              <w:pStyle w:val="Normal1"/>
              <w:rPr>
                <w:rFonts w:eastAsia="Verdana"/>
              </w:rPr>
            </w:pPr>
          </w:p>
        </w:tc>
        <w:tc>
          <w:tcPr>
            <w:tcW w:w="3117" w:type="dxa"/>
          </w:tcPr>
          <w:p w14:paraId="05E60A74" w14:textId="77777777" w:rsidR="00B10956" w:rsidRPr="00D66DE3" w:rsidRDefault="00B10956">
            <w:pPr>
              <w:pStyle w:val="Normal1"/>
              <w:rPr>
                <w:rFonts w:eastAsia="Verdana"/>
              </w:rPr>
            </w:pPr>
          </w:p>
        </w:tc>
        <w:tc>
          <w:tcPr>
            <w:tcW w:w="3117" w:type="dxa"/>
          </w:tcPr>
          <w:p w14:paraId="652BB272" w14:textId="77777777" w:rsidR="00B10956" w:rsidRPr="00D66DE3" w:rsidRDefault="00B10956">
            <w:pPr>
              <w:pStyle w:val="Normal1"/>
              <w:rPr>
                <w:rFonts w:eastAsia="Verdana"/>
              </w:rPr>
            </w:pPr>
          </w:p>
        </w:tc>
      </w:tr>
    </w:tbl>
    <w:p w14:paraId="539E10F6" w14:textId="77777777" w:rsidR="00B10956" w:rsidRPr="00D66DE3" w:rsidRDefault="00B10956">
      <w:pPr>
        <w:pStyle w:val="Normal1"/>
        <w:rPr>
          <w:rFonts w:eastAsia="Verdana"/>
        </w:rPr>
      </w:pPr>
    </w:p>
    <w:p w14:paraId="71FD9D15" w14:textId="77777777" w:rsidR="00B10956" w:rsidRPr="00D66DE3" w:rsidRDefault="00B10956">
      <w:pPr>
        <w:pStyle w:val="Normal1"/>
        <w:rPr>
          <w:rFonts w:eastAsia="Verdana"/>
        </w:rPr>
      </w:pPr>
    </w:p>
    <w:p w14:paraId="2980282A" w14:textId="77777777" w:rsidR="00B10956" w:rsidRPr="00D66DE3" w:rsidRDefault="00B10956">
      <w:pPr>
        <w:pStyle w:val="Normal1"/>
        <w:rPr>
          <w:rFonts w:eastAsia="Verdana"/>
        </w:rPr>
      </w:pPr>
    </w:p>
    <w:p w14:paraId="34919EB6" w14:textId="77777777" w:rsidR="00B10956" w:rsidRPr="00D66DE3" w:rsidRDefault="00B10956">
      <w:pPr>
        <w:pStyle w:val="Normal1"/>
        <w:rPr>
          <w:rFonts w:eastAsia="Verdana"/>
        </w:rPr>
      </w:pPr>
    </w:p>
    <w:p w14:paraId="51DD861B" w14:textId="77777777" w:rsidR="00B10956" w:rsidRPr="00D66DE3" w:rsidRDefault="00B10956" w:rsidP="00B10956">
      <w:pPr>
        <w:pStyle w:val="Normal1"/>
        <w:pBdr>
          <w:top w:val="single" w:sz="4" w:space="1" w:color="auto"/>
        </w:pBdr>
      </w:pPr>
    </w:p>
    <w:p w14:paraId="4080B5D0" w14:textId="58EEE277" w:rsidR="00FE17EA" w:rsidRPr="00B66991" w:rsidRDefault="00B10956">
      <w:pPr>
        <w:pStyle w:val="Normal1"/>
        <w:rPr>
          <w:sz w:val="24"/>
        </w:rPr>
      </w:pPr>
      <w:r w:rsidRPr="00B66991">
        <w:rPr>
          <w:rFonts w:eastAsia="Verdana"/>
          <w:b/>
          <w:sz w:val="24"/>
        </w:rPr>
        <w:t>Part 3</w:t>
      </w:r>
      <w:r w:rsidR="00FE17EA" w:rsidRPr="00B66991">
        <w:rPr>
          <w:rFonts w:eastAsia="Verdana"/>
          <w:b/>
          <w:sz w:val="24"/>
        </w:rPr>
        <w:t>:  Identifying and Explaining phenomena</w:t>
      </w:r>
    </w:p>
    <w:p w14:paraId="10D83EE4" w14:textId="77777777" w:rsidR="00AA698F" w:rsidRPr="00D66DE3" w:rsidRDefault="00AA698F">
      <w:pPr>
        <w:pStyle w:val="Normal1"/>
      </w:pPr>
    </w:p>
    <w:p w14:paraId="3A6EA362" w14:textId="6B7CF853" w:rsidR="00B10956" w:rsidRPr="00680372" w:rsidRDefault="00B10956">
      <w:pPr>
        <w:pStyle w:val="Normal1"/>
        <w:rPr>
          <w:sz w:val="24"/>
          <w:szCs w:val="24"/>
        </w:rPr>
      </w:pPr>
      <w:r w:rsidRPr="00680372">
        <w:rPr>
          <w:sz w:val="24"/>
          <w:szCs w:val="24"/>
        </w:rPr>
        <w:t xml:space="preserve">A phenomenon is any event, incident or state in the physical world that evokes questioning and wonder.  It is something about the world that offers a mystery or puzzle that we want to solve, and we know we want to solve it because we immediately begin asking questions.  Phenomena can include all manner of observable aspects of the world, such as whether events, rocks, a chemical reaction, etc.  But phenomena can also be images or video or even descriptions of all these things, or data that captures something about an event. Sources for finding these phenomena include text and images on the internet, conversations with scientists, student observations, and data sets.  As long as it relates to the natural world and prompts questions, </w:t>
      </w:r>
      <w:r w:rsidR="00D66DE3" w:rsidRPr="00680372">
        <w:rPr>
          <w:sz w:val="24"/>
          <w:szCs w:val="24"/>
        </w:rPr>
        <w:t xml:space="preserve">it can be a phenomenon.  </w:t>
      </w:r>
    </w:p>
    <w:p w14:paraId="7F2C8F28" w14:textId="77777777" w:rsidR="00D66DE3" w:rsidRPr="00680372" w:rsidRDefault="00D66DE3">
      <w:pPr>
        <w:pStyle w:val="Normal1"/>
        <w:rPr>
          <w:sz w:val="24"/>
          <w:szCs w:val="24"/>
        </w:rPr>
      </w:pPr>
    </w:p>
    <w:p w14:paraId="344F7FAA" w14:textId="1CB6DA08" w:rsidR="00D66DE3" w:rsidRPr="00680372" w:rsidRDefault="00D66DE3">
      <w:pPr>
        <w:pStyle w:val="Normal1"/>
        <w:rPr>
          <w:sz w:val="24"/>
          <w:szCs w:val="24"/>
        </w:rPr>
      </w:pPr>
      <w:r w:rsidRPr="00680372">
        <w:rPr>
          <w:sz w:val="24"/>
          <w:szCs w:val="24"/>
        </w:rPr>
        <w:t xml:space="preserve">The challenge is to choose phenomena that will simultaneously engage students as well as narrow their work so that sense-making can happen. </w:t>
      </w:r>
    </w:p>
    <w:p w14:paraId="417EBDD1" w14:textId="77777777" w:rsidR="00B10956" w:rsidRPr="00680372" w:rsidRDefault="00B10956">
      <w:pPr>
        <w:pStyle w:val="Normal1"/>
        <w:rPr>
          <w:sz w:val="24"/>
          <w:szCs w:val="24"/>
        </w:rPr>
      </w:pPr>
    </w:p>
    <w:p w14:paraId="010053DD" w14:textId="1BE6C23D" w:rsidR="00AA698F" w:rsidRPr="00680372" w:rsidRDefault="00FE17EA" w:rsidP="008C62BD">
      <w:pPr>
        <w:pStyle w:val="Normal1"/>
        <w:spacing w:line="240" w:lineRule="auto"/>
        <w:rPr>
          <w:rFonts w:eastAsia="Verdana"/>
          <w:sz w:val="24"/>
          <w:szCs w:val="24"/>
        </w:rPr>
      </w:pPr>
      <w:r w:rsidRPr="00680372">
        <w:rPr>
          <w:rFonts w:eastAsia="Verdana"/>
          <w:sz w:val="24"/>
          <w:szCs w:val="24"/>
        </w:rPr>
        <w:t>What are some</w:t>
      </w:r>
      <w:r w:rsidR="00CD456A" w:rsidRPr="00680372">
        <w:rPr>
          <w:rFonts w:eastAsia="Verdana"/>
          <w:sz w:val="24"/>
          <w:szCs w:val="24"/>
        </w:rPr>
        <w:t xml:space="preserve"> appropriate </w:t>
      </w:r>
      <w:r w:rsidR="00D66DE3" w:rsidRPr="00680372">
        <w:rPr>
          <w:rFonts w:eastAsia="Verdana"/>
          <w:sz w:val="24"/>
          <w:szCs w:val="24"/>
        </w:rPr>
        <w:t>phenomena that relat</w:t>
      </w:r>
      <w:r w:rsidR="008C62BD" w:rsidRPr="00680372">
        <w:rPr>
          <w:rFonts w:eastAsia="Verdana"/>
          <w:sz w:val="24"/>
          <w:szCs w:val="24"/>
        </w:rPr>
        <w:t>e to the concepts and models I</w:t>
      </w:r>
      <w:r w:rsidR="00D66DE3" w:rsidRPr="00680372">
        <w:rPr>
          <w:rFonts w:eastAsia="Verdana"/>
          <w:sz w:val="24"/>
          <w:szCs w:val="24"/>
        </w:rPr>
        <w:t xml:space="preserve"> identified earlier?  </w:t>
      </w:r>
    </w:p>
    <w:p w14:paraId="7EB657ED" w14:textId="77777777" w:rsidR="008C62BD" w:rsidRPr="00680372" w:rsidRDefault="008C62BD" w:rsidP="008C62BD">
      <w:pPr>
        <w:pStyle w:val="Normal1"/>
        <w:spacing w:line="240" w:lineRule="auto"/>
        <w:rPr>
          <w:sz w:val="24"/>
          <w:szCs w:val="24"/>
        </w:rPr>
      </w:pPr>
    </w:p>
    <w:p w14:paraId="515F9C9C" w14:textId="19CA60D0" w:rsidR="00B66991" w:rsidRPr="00680372" w:rsidRDefault="00B66991">
      <w:pPr>
        <w:pStyle w:val="Normal1"/>
        <w:rPr>
          <w:sz w:val="24"/>
          <w:szCs w:val="24"/>
        </w:rPr>
      </w:pPr>
    </w:p>
    <w:tbl>
      <w:tblPr>
        <w:tblStyle w:val="TableGrid"/>
        <w:tblW w:w="0" w:type="auto"/>
        <w:tblLook w:val="04A0" w:firstRow="1" w:lastRow="0" w:firstColumn="1" w:lastColumn="0" w:noHBand="0" w:noVBand="1"/>
      </w:tblPr>
      <w:tblGrid>
        <w:gridCol w:w="2425"/>
        <w:gridCol w:w="3808"/>
        <w:gridCol w:w="3117"/>
      </w:tblGrid>
      <w:tr w:rsidR="00B66991" w:rsidRPr="00680372" w14:paraId="4E288E80" w14:textId="77777777" w:rsidTr="00B66991">
        <w:tc>
          <w:tcPr>
            <w:tcW w:w="2425" w:type="dxa"/>
          </w:tcPr>
          <w:p w14:paraId="0FF38DB6" w14:textId="5827D4B3" w:rsidR="00B66991" w:rsidRPr="00680372" w:rsidRDefault="00B66991">
            <w:pPr>
              <w:pStyle w:val="Normal1"/>
              <w:rPr>
                <w:sz w:val="24"/>
                <w:szCs w:val="24"/>
              </w:rPr>
            </w:pPr>
            <w:r w:rsidRPr="00680372">
              <w:rPr>
                <w:sz w:val="24"/>
                <w:szCs w:val="24"/>
              </w:rPr>
              <w:t>Concept</w:t>
            </w:r>
          </w:p>
        </w:tc>
        <w:tc>
          <w:tcPr>
            <w:tcW w:w="3808" w:type="dxa"/>
          </w:tcPr>
          <w:p w14:paraId="0D903525" w14:textId="3CBF3F8D" w:rsidR="00B66991" w:rsidRPr="00680372" w:rsidRDefault="00B66991">
            <w:pPr>
              <w:pStyle w:val="Normal1"/>
              <w:rPr>
                <w:sz w:val="24"/>
                <w:szCs w:val="24"/>
              </w:rPr>
            </w:pPr>
            <w:r w:rsidRPr="00680372">
              <w:rPr>
                <w:sz w:val="24"/>
                <w:szCs w:val="24"/>
              </w:rPr>
              <w:t>Phenomenon that will illicit questions and provoke inquiry</w:t>
            </w:r>
          </w:p>
        </w:tc>
        <w:tc>
          <w:tcPr>
            <w:tcW w:w="3117" w:type="dxa"/>
          </w:tcPr>
          <w:p w14:paraId="70537E7E" w14:textId="0319F0F4" w:rsidR="00B66991" w:rsidRPr="00680372" w:rsidRDefault="00B66991">
            <w:pPr>
              <w:pStyle w:val="Normal1"/>
              <w:rPr>
                <w:sz w:val="24"/>
                <w:szCs w:val="24"/>
              </w:rPr>
            </w:pPr>
            <w:r w:rsidRPr="00680372">
              <w:rPr>
                <w:sz w:val="24"/>
                <w:szCs w:val="24"/>
              </w:rPr>
              <w:t>Resources needed to use the phenomenon in the classroom (</w:t>
            </w:r>
            <w:proofErr w:type="spellStart"/>
            <w:r w:rsidRPr="00680372">
              <w:rPr>
                <w:sz w:val="24"/>
                <w:szCs w:val="24"/>
              </w:rPr>
              <w:t>i.e</w:t>
            </w:r>
            <w:proofErr w:type="spellEnd"/>
            <w:r w:rsidRPr="00680372">
              <w:rPr>
                <w:sz w:val="24"/>
                <w:szCs w:val="24"/>
              </w:rPr>
              <w:t xml:space="preserve">, </w:t>
            </w:r>
            <w:proofErr w:type="spellStart"/>
            <w:r w:rsidRPr="00680372">
              <w:rPr>
                <w:sz w:val="24"/>
                <w:szCs w:val="24"/>
              </w:rPr>
              <w:t>xeroxed</w:t>
            </w:r>
            <w:proofErr w:type="spellEnd"/>
            <w:r w:rsidRPr="00680372">
              <w:rPr>
                <w:sz w:val="24"/>
                <w:szCs w:val="24"/>
              </w:rPr>
              <w:t xml:space="preserve"> data sets, lab set up, </w:t>
            </w:r>
            <w:proofErr w:type="spellStart"/>
            <w:r w:rsidRPr="00680372">
              <w:rPr>
                <w:sz w:val="24"/>
                <w:szCs w:val="24"/>
              </w:rPr>
              <w:t>etc</w:t>
            </w:r>
            <w:proofErr w:type="spellEnd"/>
            <w:r w:rsidRPr="00680372">
              <w:rPr>
                <w:sz w:val="24"/>
                <w:szCs w:val="24"/>
              </w:rPr>
              <w:t>)</w:t>
            </w:r>
          </w:p>
        </w:tc>
      </w:tr>
      <w:tr w:rsidR="00B66991" w:rsidRPr="00680372" w14:paraId="6D094E9E" w14:textId="77777777" w:rsidTr="00B66991">
        <w:tc>
          <w:tcPr>
            <w:tcW w:w="2425" w:type="dxa"/>
          </w:tcPr>
          <w:p w14:paraId="32152BB8" w14:textId="77777777" w:rsidR="00B66991" w:rsidRPr="00680372" w:rsidRDefault="00B66991">
            <w:pPr>
              <w:pStyle w:val="Normal1"/>
              <w:rPr>
                <w:sz w:val="24"/>
                <w:szCs w:val="24"/>
              </w:rPr>
            </w:pPr>
          </w:p>
          <w:p w14:paraId="713AF25B" w14:textId="77777777" w:rsidR="00B66991" w:rsidRPr="00680372" w:rsidRDefault="00B66991">
            <w:pPr>
              <w:pStyle w:val="Normal1"/>
              <w:rPr>
                <w:sz w:val="24"/>
                <w:szCs w:val="24"/>
              </w:rPr>
            </w:pPr>
          </w:p>
          <w:p w14:paraId="6C1E5B75" w14:textId="77777777" w:rsidR="00B66991" w:rsidRPr="00680372" w:rsidRDefault="00B66991">
            <w:pPr>
              <w:pStyle w:val="Normal1"/>
              <w:rPr>
                <w:sz w:val="24"/>
                <w:szCs w:val="24"/>
              </w:rPr>
            </w:pPr>
          </w:p>
          <w:p w14:paraId="63A79934" w14:textId="77777777" w:rsidR="00B66991" w:rsidRPr="00680372" w:rsidRDefault="00B66991">
            <w:pPr>
              <w:pStyle w:val="Normal1"/>
              <w:rPr>
                <w:sz w:val="24"/>
                <w:szCs w:val="24"/>
              </w:rPr>
            </w:pPr>
          </w:p>
          <w:p w14:paraId="7D7075F4" w14:textId="77777777" w:rsidR="00B66991" w:rsidRPr="00680372" w:rsidRDefault="00B66991">
            <w:pPr>
              <w:pStyle w:val="Normal1"/>
              <w:rPr>
                <w:sz w:val="24"/>
                <w:szCs w:val="24"/>
              </w:rPr>
            </w:pPr>
          </w:p>
          <w:p w14:paraId="04EF9F8B" w14:textId="77777777" w:rsidR="00B66991" w:rsidRPr="00680372" w:rsidRDefault="00B66991">
            <w:pPr>
              <w:pStyle w:val="Normal1"/>
              <w:rPr>
                <w:sz w:val="24"/>
                <w:szCs w:val="24"/>
              </w:rPr>
            </w:pPr>
          </w:p>
        </w:tc>
        <w:tc>
          <w:tcPr>
            <w:tcW w:w="3808" w:type="dxa"/>
          </w:tcPr>
          <w:p w14:paraId="77C83F34" w14:textId="77777777" w:rsidR="00B66991" w:rsidRPr="00680372" w:rsidRDefault="00B66991">
            <w:pPr>
              <w:pStyle w:val="Normal1"/>
              <w:rPr>
                <w:sz w:val="24"/>
                <w:szCs w:val="24"/>
              </w:rPr>
            </w:pPr>
          </w:p>
        </w:tc>
        <w:tc>
          <w:tcPr>
            <w:tcW w:w="3117" w:type="dxa"/>
          </w:tcPr>
          <w:p w14:paraId="582DB86F" w14:textId="77777777" w:rsidR="00B66991" w:rsidRPr="00680372" w:rsidRDefault="00B66991">
            <w:pPr>
              <w:pStyle w:val="Normal1"/>
              <w:rPr>
                <w:sz w:val="24"/>
                <w:szCs w:val="24"/>
              </w:rPr>
            </w:pPr>
          </w:p>
        </w:tc>
      </w:tr>
      <w:tr w:rsidR="00B66991" w14:paraId="0590A9AF" w14:textId="77777777" w:rsidTr="00B66991">
        <w:tc>
          <w:tcPr>
            <w:tcW w:w="2425" w:type="dxa"/>
          </w:tcPr>
          <w:p w14:paraId="5E6A1D3B" w14:textId="77777777" w:rsidR="00B66991" w:rsidRDefault="00B66991">
            <w:pPr>
              <w:pStyle w:val="Normal1"/>
            </w:pPr>
          </w:p>
          <w:p w14:paraId="27F0498F" w14:textId="77777777" w:rsidR="00B66991" w:rsidRDefault="00B66991">
            <w:pPr>
              <w:pStyle w:val="Normal1"/>
            </w:pPr>
          </w:p>
          <w:p w14:paraId="6488B897" w14:textId="77777777" w:rsidR="00B66991" w:rsidRDefault="00B66991">
            <w:pPr>
              <w:pStyle w:val="Normal1"/>
            </w:pPr>
          </w:p>
          <w:p w14:paraId="4842C6B8" w14:textId="77777777" w:rsidR="00B66991" w:rsidRDefault="00B66991">
            <w:pPr>
              <w:pStyle w:val="Normal1"/>
            </w:pPr>
          </w:p>
          <w:p w14:paraId="2FAD49EA" w14:textId="77777777" w:rsidR="00B66991" w:rsidRDefault="00B66991">
            <w:pPr>
              <w:pStyle w:val="Normal1"/>
            </w:pPr>
          </w:p>
          <w:p w14:paraId="1919EA81" w14:textId="77777777" w:rsidR="00B66991" w:rsidRDefault="00B66991">
            <w:pPr>
              <w:pStyle w:val="Normal1"/>
            </w:pPr>
          </w:p>
        </w:tc>
        <w:tc>
          <w:tcPr>
            <w:tcW w:w="3808" w:type="dxa"/>
          </w:tcPr>
          <w:p w14:paraId="124607F2" w14:textId="77777777" w:rsidR="00B66991" w:rsidRDefault="00B66991">
            <w:pPr>
              <w:pStyle w:val="Normal1"/>
            </w:pPr>
          </w:p>
        </w:tc>
        <w:tc>
          <w:tcPr>
            <w:tcW w:w="3117" w:type="dxa"/>
          </w:tcPr>
          <w:p w14:paraId="23AB816B" w14:textId="77777777" w:rsidR="00B66991" w:rsidRDefault="00B66991">
            <w:pPr>
              <w:pStyle w:val="Normal1"/>
            </w:pPr>
          </w:p>
        </w:tc>
      </w:tr>
      <w:tr w:rsidR="00B66991" w14:paraId="456AFD53" w14:textId="77777777" w:rsidTr="00B66991">
        <w:tc>
          <w:tcPr>
            <w:tcW w:w="2425" w:type="dxa"/>
          </w:tcPr>
          <w:p w14:paraId="44CE5D88" w14:textId="77777777" w:rsidR="00B66991" w:rsidRDefault="00B66991">
            <w:pPr>
              <w:pStyle w:val="Normal1"/>
            </w:pPr>
          </w:p>
          <w:p w14:paraId="3BE6F855" w14:textId="77777777" w:rsidR="00B66991" w:rsidRDefault="00B66991">
            <w:pPr>
              <w:pStyle w:val="Normal1"/>
            </w:pPr>
          </w:p>
          <w:p w14:paraId="26D1AB20" w14:textId="77777777" w:rsidR="00B66991" w:rsidRDefault="00B66991">
            <w:pPr>
              <w:pStyle w:val="Normal1"/>
            </w:pPr>
          </w:p>
          <w:p w14:paraId="25F970AC" w14:textId="77777777" w:rsidR="00B66991" w:rsidRDefault="00B66991">
            <w:pPr>
              <w:pStyle w:val="Normal1"/>
            </w:pPr>
          </w:p>
          <w:p w14:paraId="549EA0B9" w14:textId="77777777" w:rsidR="00B66991" w:rsidRDefault="00B66991">
            <w:pPr>
              <w:pStyle w:val="Normal1"/>
            </w:pPr>
          </w:p>
          <w:p w14:paraId="2F6A4201" w14:textId="77777777" w:rsidR="00B66991" w:rsidRDefault="00B66991">
            <w:pPr>
              <w:pStyle w:val="Normal1"/>
            </w:pPr>
          </w:p>
        </w:tc>
        <w:tc>
          <w:tcPr>
            <w:tcW w:w="3808" w:type="dxa"/>
          </w:tcPr>
          <w:p w14:paraId="1A72F39C" w14:textId="77777777" w:rsidR="00B66991" w:rsidRDefault="00B66991">
            <w:pPr>
              <w:pStyle w:val="Normal1"/>
            </w:pPr>
          </w:p>
        </w:tc>
        <w:tc>
          <w:tcPr>
            <w:tcW w:w="3117" w:type="dxa"/>
          </w:tcPr>
          <w:p w14:paraId="46F879F1" w14:textId="77777777" w:rsidR="00B66991" w:rsidRDefault="00B66991">
            <w:pPr>
              <w:pStyle w:val="Normal1"/>
            </w:pPr>
          </w:p>
        </w:tc>
      </w:tr>
    </w:tbl>
    <w:p w14:paraId="3D096F3E" w14:textId="44FDA2E9" w:rsidR="00AA698F" w:rsidRDefault="00AA698F">
      <w:pPr>
        <w:pStyle w:val="Normal1"/>
      </w:pPr>
    </w:p>
    <w:p w14:paraId="34852CC6" w14:textId="77777777" w:rsidR="00B66991" w:rsidRDefault="00B66991">
      <w:pPr>
        <w:pStyle w:val="Normal1"/>
      </w:pPr>
    </w:p>
    <w:p w14:paraId="0E998B21" w14:textId="77777777" w:rsidR="00AA698F" w:rsidRDefault="00AA698F">
      <w:pPr>
        <w:pStyle w:val="Normal1"/>
        <w:pBdr>
          <w:top w:val="single" w:sz="4" w:space="1" w:color="auto"/>
        </w:pBdr>
      </w:pPr>
    </w:p>
    <w:p w14:paraId="337B188D" w14:textId="41ED3C8F" w:rsidR="00AA698F" w:rsidRPr="00B66991" w:rsidRDefault="00CD456A">
      <w:pPr>
        <w:pStyle w:val="Normal1"/>
        <w:rPr>
          <w:sz w:val="24"/>
        </w:rPr>
      </w:pPr>
      <w:r w:rsidRPr="00B66991">
        <w:rPr>
          <w:rFonts w:eastAsia="Verdana"/>
          <w:b/>
          <w:sz w:val="24"/>
        </w:rPr>
        <w:t>Part 4: Uncover</w:t>
      </w:r>
      <w:r w:rsidR="008C62BD">
        <w:rPr>
          <w:rFonts w:eastAsia="Verdana"/>
          <w:b/>
          <w:sz w:val="24"/>
        </w:rPr>
        <w:t>ing</w:t>
      </w:r>
      <w:r w:rsidRPr="00B66991">
        <w:rPr>
          <w:rFonts w:eastAsia="Verdana"/>
          <w:b/>
          <w:sz w:val="24"/>
        </w:rPr>
        <w:t xml:space="preserve"> initial student ideas</w:t>
      </w:r>
    </w:p>
    <w:p w14:paraId="1469AF78" w14:textId="77777777" w:rsidR="00AA698F" w:rsidRPr="00D66DE3" w:rsidRDefault="00AA698F">
      <w:pPr>
        <w:pStyle w:val="Normal1"/>
      </w:pPr>
    </w:p>
    <w:p w14:paraId="357D44B1" w14:textId="07DF5BA9" w:rsidR="00AA698F" w:rsidRPr="00680372" w:rsidRDefault="00CD456A">
      <w:pPr>
        <w:pStyle w:val="Normal1"/>
        <w:rPr>
          <w:rFonts w:eastAsia="Verdana"/>
          <w:sz w:val="24"/>
          <w:szCs w:val="24"/>
        </w:rPr>
      </w:pPr>
      <w:r w:rsidRPr="00680372">
        <w:rPr>
          <w:rFonts w:eastAsia="Verdana"/>
          <w:sz w:val="24"/>
          <w:szCs w:val="24"/>
        </w:rPr>
        <w:t>How wi</w:t>
      </w:r>
      <w:r w:rsidR="008C62BD" w:rsidRPr="00680372">
        <w:rPr>
          <w:rFonts w:eastAsia="Verdana"/>
          <w:sz w:val="24"/>
          <w:szCs w:val="24"/>
        </w:rPr>
        <w:t>ll I</w:t>
      </w:r>
      <w:r w:rsidR="00B66991" w:rsidRPr="00680372">
        <w:rPr>
          <w:rFonts w:eastAsia="Verdana"/>
          <w:sz w:val="24"/>
          <w:szCs w:val="24"/>
        </w:rPr>
        <w:t xml:space="preserve"> introduce the phenomenon and h</w:t>
      </w:r>
      <w:r w:rsidR="008C62BD" w:rsidRPr="00680372">
        <w:rPr>
          <w:rFonts w:eastAsia="Verdana"/>
          <w:sz w:val="24"/>
          <w:szCs w:val="24"/>
        </w:rPr>
        <w:t xml:space="preserve">ow will I </w:t>
      </w:r>
      <w:r w:rsidR="00B66991" w:rsidRPr="00680372">
        <w:rPr>
          <w:rFonts w:eastAsia="Verdana"/>
          <w:sz w:val="24"/>
          <w:szCs w:val="24"/>
        </w:rPr>
        <w:t xml:space="preserve">prompt and collect questions from students?  </w:t>
      </w:r>
    </w:p>
    <w:p w14:paraId="188189FF" w14:textId="77777777" w:rsidR="00075FE3" w:rsidRPr="00680372" w:rsidRDefault="00075FE3">
      <w:pPr>
        <w:pStyle w:val="Normal1"/>
        <w:rPr>
          <w:rFonts w:eastAsia="Verdana"/>
          <w:sz w:val="24"/>
          <w:szCs w:val="24"/>
        </w:rPr>
      </w:pPr>
    </w:p>
    <w:p w14:paraId="3C97ACDD" w14:textId="77777777" w:rsidR="00075FE3" w:rsidRPr="00680372" w:rsidRDefault="00075FE3">
      <w:pPr>
        <w:pStyle w:val="Normal1"/>
        <w:rPr>
          <w:sz w:val="24"/>
          <w:szCs w:val="24"/>
        </w:rPr>
      </w:pPr>
    </w:p>
    <w:p w14:paraId="3110CEB0" w14:textId="77777777" w:rsidR="00075FE3" w:rsidRPr="00680372" w:rsidRDefault="00075FE3">
      <w:pPr>
        <w:pStyle w:val="Normal1"/>
        <w:rPr>
          <w:sz w:val="24"/>
          <w:szCs w:val="24"/>
        </w:rPr>
      </w:pPr>
    </w:p>
    <w:p w14:paraId="30A2C399" w14:textId="77777777" w:rsidR="008C62BD" w:rsidRPr="00680372" w:rsidRDefault="008C62BD">
      <w:pPr>
        <w:pStyle w:val="Normal1"/>
        <w:rPr>
          <w:sz w:val="24"/>
          <w:szCs w:val="24"/>
        </w:rPr>
      </w:pPr>
    </w:p>
    <w:p w14:paraId="2476F1C2" w14:textId="77777777" w:rsidR="008C62BD" w:rsidRPr="00680372" w:rsidRDefault="008C62BD">
      <w:pPr>
        <w:pStyle w:val="Normal1"/>
        <w:rPr>
          <w:sz w:val="24"/>
          <w:szCs w:val="24"/>
        </w:rPr>
      </w:pPr>
    </w:p>
    <w:p w14:paraId="6F368624" w14:textId="77777777" w:rsidR="008C62BD" w:rsidRPr="00680372" w:rsidRDefault="008C62BD">
      <w:pPr>
        <w:pStyle w:val="Normal1"/>
        <w:rPr>
          <w:sz w:val="24"/>
          <w:szCs w:val="24"/>
        </w:rPr>
      </w:pPr>
    </w:p>
    <w:p w14:paraId="09155119" w14:textId="77777777" w:rsidR="00075FE3" w:rsidRPr="00680372" w:rsidRDefault="00075FE3">
      <w:pPr>
        <w:pStyle w:val="Normal1"/>
        <w:rPr>
          <w:sz w:val="24"/>
          <w:szCs w:val="24"/>
        </w:rPr>
      </w:pPr>
    </w:p>
    <w:p w14:paraId="4B09AFC3" w14:textId="77777777" w:rsidR="008C62BD" w:rsidRPr="00680372" w:rsidRDefault="008C62BD">
      <w:pPr>
        <w:pStyle w:val="Normal1"/>
        <w:rPr>
          <w:sz w:val="24"/>
          <w:szCs w:val="24"/>
        </w:rPr>
      </w:pPr>
    </w:p>
    <w:p w14:paraId="4DA8A60E" w14:textId="77777777" w:rsidR="008C62BD" w:rsidRPr="00680372" w:rsidRDefault="008C62BD">
      <w:pPr>
        <w:pStyle w:val="Normal1"/>
        <w:rPr>
          <w:sz w:val="24"/>
          <w:szCs w:val="24"/>
        </w:rPr>
      </w:pPr>
    </w:p>
    <w:p w14:paraId="59F7353C" w14:textId="77777777" w:rsidR="008C62BD" w:rsidRPr="00680372" w:rsidRDefault="008C62BD">
      <w:pPr>
        <w:pStyle w:val="Normal1"/>
        <w:rPr>
          <w:sz w:val="24"/>
          <w:szCs w:val="24"/>
        </w:rPr>
      </w:pPr>
    </w:p>
    <w:p w14:paraId="7BC229F1" w14:textId="58FCC0E6" w:rsidR="008C62BD" w:rsidRPr="00680372" w:rsidRDefault="008C62BD">
      <w:pPr>
        <w:pStyle w:val="Normal1"/>
        <w:rPr>
          <w:sz w:val="24"/>
          <w:szCs w:val="24"/>
        </w:rPr>
      </w:pPr>
      <w:r w:rsidRPr="00680372">
        <w:rPr>
          <w:sz w:val="24"/>
          <w:szCs w:val="24"/>
        </w:rPr>
        <w:t xml:space="preserve">What tool will you use to uncover initial thinking from students?  Examples might include an agree/disagree tool, a group modeling task, or an informal writing prompt.  </w:t>
      </w:r>
    </w:p>
    <w:p w14:paraId="11D4E81A" w14:textId="77777777" w:rsidR="00075FE3" w:rsidRPr="00680372" w:rsidRDefault="00075FE3">
      <w:pPr>
        <w:pStyle w:val="Normal1"/>
        <w:rPr>
          <w:sz w:val="24"/>
          <w:szCs w:val="24"/>
        </w:rPr>
      </w:pPr>
    </w:p>
    <w:p w14:paraId="21C119B0" w14:textId="77777777" w:rsidR="00AA698F" w:rsidRPr="00680372" w:rsidRDefault="00AA698F">
      <w:pPr>
        <w:pStyle w:val="Normal1"/>
        <w:rPr>
          <w:sz w:val="24"/>
          <w:szCs w:val="24"/>
        </w:rPr>
      </w:pPr>
    </w:p>
    <w:p w14:paraId="0803312F" w14:textId="77777777" w:rsidR="00AA698F" w:rsidRPr="00680372" w:rsidRDefault="00AA698F">
      <w:pPr>
        <w:pStyle w:val="Normal1"/>
        <w:rPr>
          <w:sz w:val="24"/>
          <w:szCs w:val="24"/>
        </w:rPr>
      </w:pPr>
    </w:p>
    <w:p w14:paraId="19C510CF" w14:textId="77777777" w:rsidR="008C62BD" w:rsidRPr="00680372" w:rsidRDefault="008C62BD">
      <w:pPr>
        <w:pStyle w:val="Normal1"/>
        <w:rPr>
          <w:sz w:val="24"/>
          <w:szCs w:val="24"/>
        </w:rPr>
      </w:pPr>
    </w:p>
    <w:p w14:paraId="2FD8F3E1" w14:textId="77777777" w:rsidR="00075FE3" w:rsidRPr="00680372" w:rsidRDefault="00075FE3">
      <w:pPr>
        <w:pStyle w:val="Normal1"/>
        <w:rPr>
          <w:sz w:val="24"/>
          <w:szCs w:val="24"/>
        </w:rPr>
      </w:pPr>
    </w:p>
    <w:p w14:paraId="6CD60882" w14:textId="77777777" w:rsidR="00075FE3" w:rsidRPr="00680372" w:rsidRDefault="00075FE3">
      <w:pPr>
        <w:pStyle w:val="Normal1"/>
        <w:rPr>
          <w:sz w:val="24"/>
          <w:szCs w:val="24"/>
        </w:rPr>
      </w:pPr>
    </w:p>
    <w:p w14:paraId="30980AED" w14:textId="77777777" w:rsidR="00075FE3" w:rsidRPr="00680372" w:rsidRDefault="00075FE3">
      <w:pPr>
        <w:pStyle w:val="Normal1"/>
        <w:rPr>
          <w:sz w:val="24"/>
          <w:szCs w:val="24"/>
        </w:rPr>
      </w:pPr>
    </w:p>
    <w:p w14:paraId="3822A73F" w14:textId="77777777" w:rsidR="008C62BD" w:rsidRPr="00680372" w:rsidRDefault="008C62BD">
      <w:pPr>
        <w:pStyle w:val="Normal1"/>
        <w:rPr>
          <w:sz w:val="24"/>
          <w:szCs w:val="24"/>
        </w:rPr>
      </w:pPr>
    </w:p>
    <w:p w14:paraId="53E7E915" w14:textId="77777777" w:rsidR="00075FE3" w:rsidRPr="00680372" w:rsidRDefault="00075FE3">
      <w:pPr>
        <w:pStyle w:val="Normal1"/>
        <w:rPr>
          <w:sz w:val="24"/>
          <w:szCs w:val="24"/>
        </w:rPr>
      </w:pPr>
    </w:p>
    <w:p w14:paraId="3F0E7D8B" w14:textId="77777777" w:rsidR="00AA698F" w:rsidRPr="00680372" w:rsidRDefault="00AA698F">
      <w:pPr>
        <w:pStyle w:val="Normal1"/>
        <w:rPr>
          <w:sz w:val="24"/>
          <w:szCs w:val="24"/>
        </w:rPr>
      </w:pPr>
    </w:p>
    <w:p w14:paraId="6A114382" w14:textId="1BE4FE5E" w:rsidR="00075FE3" w:rsidRPr="00680372" w:rsidRDefault="00CD456A">
      <w:pPr>
        <w:pStyle w:val="Normal1"/>
        <w:rPr>
          <w:sz w:val="24"/>
          <w:szCs w:val="24"/>
        </w:rPr>
      </w:pPr>
      <w:r w:rsidRPr="00680372">
        <w:rPr>
          <w:rFonts w:eastAsia="Verdana"/>
          <w:sz w:val="24"/>
          <w:szCs w:val="24"/>
        </w:rPr>
        <w:t xml:space="preserve">What </w:t>
      </w:r>
      <w:r w:rsidR="008C62BD" w:rsidRPr="00680372">
        <w:rPr>
          <w:rFonts w:eastAsia="Verdana"/>
          <w:sz w:val="24"/>
          <w:szCs w:val="24"/>
        </w:rPr>
        <w:t xml:space="preserve">do you think student will originally ask and think about this idea?  Try to anticipate what students might say, but note that you will likely always be surprised at the range of different ideas. </w:t>
      </w:r>
    </w:p>
    <w:p w14:paraId="3357BBCD" w14:textId="77777777" w:rsidR="00075FE3" w:rsidRPr="00680372" w:rsidRDefault="00075FE3">
      <w:pPr>
        <w:pStyle w:val="Normal1"/>
        <w:rPr>
          <w:sz w:val="24"/>
          <w:szCs w:val="24"/>
        </w:rPr>
      </w:pPr>
    </w:p>
    <w:p w14:paraId="02E5B34F" w14:textId="77777777" w:rsidR="00075FE3" w:rsidRPr="00680372" w:rsidRDefault="00075FE3">
      <w:pPr>
        <w:pStyle w:val="Normal1"/>
        <w:rPr>
          <w:sz w:val="24"/>
          <w:szCs w:val="24"/>
        </w:rPr>
      </w:pPr>
    </w:p>
    <w:p w14:paraId="411C87A9" w14:textId="77777777" w:rsidR="00075FE3" w:rsidRPr="00680372" w:rsidRDefault="00075FE3">
      <w:pPr>
        <w:pStyle w:val="Normal1"/>
        <w:rPr>
          <w:sz w:val="24"/>
          <w:szCs w:val="24"/>
        </w:rPr>
      </w:pPr>
    </w:p>
    <w:p w14:paraId="3AFF0A28" w14:textId="77777777" w:rsidR="008C62BD" w:rsidRPr="00680372" w:rsidRDefault="008C62BD">
      <w:pPr>
        <w:pStyle w:val="Normal1"/>
        <w:rPr>
          <w:sz w:val="24"/>
          <w:szCs w:val="24"/>
        </w:rPr>
      </w:pPr>
    </w:p>
    <w:p w14:paraId="6535683C" w14:textId="77777777" w:rsidR="008C62BD" w:rsidRPr="00680372" w:rsidRDefault="008C62BD">
      <w:pPr>
        <w:pStyle w:val="Normal1"/>
        <w:rPr>
          <w:sz w:val="24"/>
          <w:szCs w:val="24"/>
        </w:rPr>
      </w:pPr>
    </w:p>
    <w:p w14:paraId="4CECBF7B" w14:textId="77777777" w:rsidR="008C62BD" w:rsidRPr="00680372" w:rsidRDefault="008C62BD">
      <w:pPr>
        <w:pStyle w:val="Normal1"/>
        <w:rPr>
          <w:sz w:val="24"/>
          <w:szCs w:val="24"/>
        </w:rPr>
      </w:pPr>
    </w:p>
    <w:p w14:paraId="317AAAED" w14:textId="77777777" w:rsidR="008C62BD" w:rsidRPr="00680372" w:rsidRDefault="008C62BD">
      <w:pPr>
        <w:pStyle w:val="Normal1"/>
        <w:rPr>
          <w:sz w:val="24"/>
          <w:szCs w:val="24"/>
        </w:rPr>
      </w:pPr>
    </w:p>
    <w:p w14:paraId="49FC0663" w14:textId="77777777" w:rsidR="008C62BD" w:rsidRPr="00680372" w:rsidRDefault="008C62BD">
      <w:pPr>
        <w:pStyle w:val="Normal1"/>
        <w:rPr>
          <w:sz w:val="24"/>
          <w:szCs w:val="24"/>
        </w:rPr>
      </w:pPr>
    </w:p>
    <w:p w14:paraId="4539088D" w14:textId="6F2370EA" w:rsidR="008C62BD" w:rsidRPr="00680372" w:rsidRDefault="008C62BD">
      <w:pPr>
        <w:pStyle w:val="Normal1"/>
        <w:rPr>
          <w:sz w:val="24"/>
          <w:szCs w:val="24"/>
        </w:rPr>
      </w:pPr>
      <w:r w:rsidRPr="00680372">
        <w:rPr>
          <w:sz w:val="24"/>
          <w:szCs w:val="24"/>
        </w:rPr>
        <w:t>What will I do for students who are deficient in prerequisite ideas for this level?  What review can I build in that work for all students, or how can I differentiate so as to meet all needs?</w:t>
      </w:r>
    </w:p>
    <w:p w14:paraId="7B7C1EAA" w14:textId="77777777" w:rsidR="002916C2" w:rsidRDefault="002916C2" w:rsidP="002916C2">
      <w:pPr>
        <w:pStyle w:val="Normal1"/>
        <w:pBdr>
          <w:top w:val="single" w:sz="4" w:space="1" w:color="auto"/>
        </w:pBdr>
      </w:pPr>
    </w:p>
    <w:p w14:paraId="44BFEA01" w14:textId="77777777" w:rsidR="002916C2" w:rsidRPr="002916C2" w:rsidRDefault="002916C2" w:rsidP="002916C2">
      <w:pPr>
        <w:rPr>
          <w:b/>
          <w:sz w:val="24"/>
        </w:rPr>
      </w:pPr>
      <w:r>
        <w:rPr>
          <w:b/>
          <w:sz w:val="24"/>
        </w:rPr>
        <w:t>Part 5</w:t>
      </w:r>
      <w:r w:rsidRPr="002916C2">
        <w:rPr>
          <w:b/>
          <w:sz w:val="24"/>
        </w:rPr>
        <w:t xml:space="preserve">:   Incorporating Reading, Writing and Dialogue </w:t>
      </w:r>
    </w:p>
    <w:p w14:paraId="118101AE" w14:textId="77777777" w:rsidR="002916C2" w:rsidRPr="00D66DE3" w:rsidRDefault="002916C2" w:rsidP="002916C2">
      <w:pPr>
        <w:rPr>
          <w:b/>
          <w:sz w:val="28"/>
        </w:rPr>
      </w:pPr>
    </w:p>
    <w:p w14:paraId="1D2A3778" w14:textId="77777777" w:rsidR="002916C2" w:rsidRPr="00D66DE3" w:rsidRDefault="002916C2" w:rsidP="002916C2">
      <w:pPr>
        <w:rPr>
          <w:sz w:val="24"/>
          <w:szCs w:val="24"/>
        </w:rPr>
      </w:pPr>
      <w:r w:rsidRPr="00D66DE3">
        <w:rPr>
          <w:sz w:val="24"/>
          <w:szCs w:val="24"/>
        </w:rPr>
        <w:t>How will you include common core communication strategies into your lessons?</w:t>
      </w:r>
    </w:p>
    <w:p w14:paraId="779EC677" w14:textId="77777777" w:rsidR="002916C2" w:rsidRPr="00D66DE3" w:rsidRDefault="002916C2" w:rsidP="002916C2">
      <w:pPr>
        <w:rPr>
          <w:sz w:val="24"/>
          <w:szCs w:val="24"/>
        </w:rPr>
      </w:pPr>
    </w:p>
    <w:p w14:paraId="2130B533" w14:textId="77777777" w:rsidR="002916C2" w:rsidRPr="00D66DE3" w:rsidRDefault="002916C2" w:rsidP="002916C2">
      <w:pPr>
        <w:rPr>
          <w:sz w:val="24"/>
          <w:szCs w:val="24"/>
        </w:rPr>
      </w:pPr>
    </w:p>
    <w:p w14:paraId="64A423A4" w14:textId="77777777" w:rsidR="002916C2" w:rsidRPr="00D66DE3" w:rsidRDefault="002916C2" w:rsidP="002916C2">
      <w:pPr>
        <w:pStyle w:val="ListParagraph"/>
        <w:numPr>
          <w:ilvl w:val="0"/>
          <w:numId w:val="3"/>
        </w:numPr>
        <w:rPr>
          <w:sz w:val="24"/>
          <w:szCs w:val="24"/>
        </w:rPr>
      </w:pPr>
      <w:r w:rsidRPr="00D66DE3">
        <w:rPr>
          <w:sz w:val="24"/>
          <w:szCs w:val="24"/>
        </w:rPr>
        <w:t>Where will you have students engage in meaningful dialogue about something they are trying to make sense of?  Which protocols will you use to prompt them to use dialogue and to make sure they are taking turns and listening to other</w:t>
      </w:r>
      <w:r>
        <w:rPr>
          <w:sz w:val="24"/>
          <w:szCs w:val="24"/>
        </w:rPr>
        <w:t>s?</w:t>
      </w:r>
    </w:p>
    <w:p w14:paraId="07F83AAD" w14:textId="77777777" w:rsidR="002916C2" w:rsidRPr="00D66DE3" w:rsidRDefault="002916C2" w:rsidP="002916C2">
      <w:pPr>
        <w:rPr>
          <w:sz w:val="24"/>
          <w:szCs w:val="24"/>
        </w:rPr>
      </w:pPr>
    </w:p>
    <w:p w14:paraId="58EFA822" w14:textId="77777777" w:rsidR="002916C2" w:rsidRDefault="002916C2" w:rsidP="002916C2">
      <w:pPr>
        <w:rPr>
          <w:sz w:val="24"/>
          <w:szCs w:val="24"/>
        </w:rPr>
      </w:pPr>
    </w:p>
    <w:p w14:paraId="7D11FD69" w14:textId="77777777" w:rsidR="002916C2" w:rsidRDefault="002916C2" w:rsidP="002916C2">
      <w:pPr>
        <w:rPr>
          <w:sz w:val="24"/>
          <w:szCs w:val="24"/>
        </w:rPr>
      </w:pPr>
    </w:p>
    <w:p w14:paraId="363395EA" w14:textId="77777777" w:rsidR="002916C2" w:rsidRPr="00D66DE3" w:rsidRDefault="002916C2" w:rsidP="002916C2">
      <w:pPr>
        <w:rPr>
          <w:sz w:val="24"/>
          <w:szCs w:val="24"/>
        </w:rPr>
      </w:pPr>
    </w:p>
    <w:p w14:paraId="740AF3B8" w14:textId="77777777" w:rsidR="002916C2" w:rsidRPr="00D66DE3" w:rsidRDefault="002916C2" w:rsidP="002916C2">
      <w:pPr>
        <w:rPr>
          <w:sz w:val="24"/>
          <w:szCs w:val="24"/>
        </w:rPr>
      </w:pPr>
    </w:p>
    <w:p w14:paraId="6334BF25" w14:textId="77777777" w:rsidR="002916C2" w:rsidRPr="00D66DE3" w:rsidRDefault="002916C2" w:rsidP="002916C2">
      <w:pPr>
        <w:rPr>
          <w:sz w:val="24"/>
          <w:szCs w:val="24"/>
        </w:rPr>
      </w:pPr>
    </w:p>
    <w:p w14:paraId="7995DE75" w14:textId="77777777" w:rsidR="002916C2" w:rsidRPr="00D66DE3" w:rsidRDefault="002916C2" w:rsidP="002916C2">
      <w:pPr>
        <w:pStyle w:val="ListParagraph"/>
        <w:numPr>
          <w:ilvl w:val="0"/>
          <w:numId w:val="3"/>
        </w:numPr>
        <w:rPr>
          <w:sz w:val="24"/>
          <w:szCs w:val="24"/>
        </w:rPr>
      </w:pPr>
      <w:r w:rsidRPr="00D66DE3">
        <w:rPr>
          <w:sz w:val="24"/>
          <w:szCs w:val="24"/>
        </w:rPr>
        <w:t>Which reading selections will you include, when, and how will you give students tools to read and comprehend these pieces. What will they do after they have read (they could write, create a graphic, or dialogue as ways to synthesize what they’ve read).</w:t>
      </w:r>
    </w:p>
    <w:p w14:paraId="05841D8D" w14:textId="77777777" w:rsidR="002916C2" w:rsidRPr="00D66DE3" w:rsidRDefault="002916C2" w:rsidP="002916C2">
      <w:pPr>
        <w:rPr>
          <w:sz w:val="24"/>
          <w:szCs w:val="24"/>
        </w:rPr>
      </w:pPr>
    </w:p>
    <w:p w14:paraId="386E6531" w14:textId="77777777" w:rsidR="002916C2" w:rsidRDefault="002916C2" w:rsidP="002916C2">
      <w:pPr>
        <w:rPr>
          <w:sz w:val="24"/>
          <w:szCs w:val="24"/>
        </w:rPr>
      </w:pPr>
    </w:p>
    <w:p w14:paraId="7E2CE0C3" w14:textId="77777777" w:rsidR="002916C2" w:rsidRDefault="002916C2" w:rsidP="002916C2">
      <w:pPr>
        <w:rPr>
          <w:sz w:val="24"/>
          <w:szCs w:val="24"/>
        </w:rPr>
      </w:pPr>
    </w:p>
    <w:p w14:paraId="1AB7A27C" w14:textId="77777777" w:rsidR="002916C2" w:rsidRPr="00D66DE3" w:rsidRDefault="002916C2" w:rsidP="002916C2">
      <w:pPr>
        <w:rPr>
          <w:sz w:val="24"/>
          <w:szCs w:val="24"/>
        </w:rPr>
      </w:pPr>
    </w:p>
    <w:p w14:paraId="11E13C73" w14:textId="77777777" w:rsidR="002916C2" w:rsidRPr="00D66DE3" w:rsidRDefault="002916C2" w:rsidP="002916C2">
      <w:pPr>
        <w:rPr>
          <w:sz w:val="24"/>
          <w:szCs w:val="24"/>
        </w:rPr>
      </w:pPr>
    </w:p>
    <w:p w14:paraId="08D8D39C" w14:textId="77777777" w:rsidR="002916C2" w:rsidRPr="00D66DE3" w:rsidRDefault="002916C2" w:rsidP="002916C2">
      <w:pPr>
        <w:rPr>
          <w:sz w:val="24"/>
          <w:szCs w:val="24"/>
        </w:rPr>
      </w:pPr>
    </w:p>
    <w:p w14:paraId="013AB442" w14:textId="77777777" w:rsidR="002916C2" w:rsidRPr="00D66DE3" w:rsidRDefault="002916C2" w:rsidP="002916C2">
      <w:pPr>
        <w:pStyle w:val="ListParagraph"/>
        <w:numPr>
          <w:ilvl w:val="0"/>
          <w:numId w:val="3"/>
        </w:numPr>
        <w:rPr>
          <w:sz w:val="24"/>
          <w:szCs w:val="24"/>
        </w:rPr>
      </w:pPr>
      <w:r w:rsidRPr="00D66DE3">
        <w:rPr>
          <w:sz w:val="24"/>
          <w:szCs w:val="24"/>
        </w:rPr>
        <w:t>What writing prompts or specific writing pieces will you assign throughout these lessons?  Will they be opener prompts to engage students as they come in?  Will you include more formal pieces as assessments?  Will you use notebooks or google docs or other formats?</w:t>
      </w:r>
    </w:p>
    <w:p w14:paraId="4421FE60" w14:textId="77777777" w:rsidR="002916C2" w:rsidRPr="00D66DE3" w:rsidRDefault="002916C2" w:rsidP="002916C2">
      <w:pPr>
        <w:rPr>
          <w:sz w:val="24"/>
          <w:szCs w:val="24"/>
        </w:rPr>
      </w:pPr>
    </w:p>
    <w:p w14:paraId="67287DC5" w14:textId="77777777" w:rsidR="002916C2" w:rsidRPr="00D66DE3" w:rsidRDefault="002916C2" w:rsidP="002916C2">
      <w:pPr>
        <w:rPr>
          <w:sz w:val="24"/>
          <w:szCs w:val="24"/>
        </w:rPr>
      </w:pPr>
    </w:p>
    <w:p w14:paraId="176DCC28" w14:textId="77777777" w:rsidR="002916C2" w:rsidRPr="00D66DE3" w:rsidRDefault="002916C2" w:rsidP="002916C2">
      <w:pPr>
        <w:rPr>
          <w:sz w:val="24"/>
          <w:szCs w:val="24"/>
        </w:rPr>
      </w:pPr>
    </w:p>
    <w:p w14:paraId="6A3DC8FC" w14:textId="77777777" w:rsidR="002916C2" w:rsidRDefault="002916C2" w:rsidP="002916C2">
      <w:pPr>
        <w:rPr>
          <w:sz w:val="24"/>
          <w:szCs w:val="24"/>
        </w:rPr>
      </w:pPr>
    </w:p>
    <w:p w14:paraId="5F545D10" w14:textId="77777777" w:rsidR="002916C2" w:rsidRPr="00D66DE3" w:rsidRDefault="002916C2" w:rsidP="002916C2">
      <w:pPr>
        <w:rPr>
          <w:sz w:val="24"/>
          <w:szCs w:val="24"/>
        </w:rPr>
      </w:pPr>
    </w:p>
    <w:p w14:paraId="42830FC5" w14:textId="77777777" w:rsidR="002916C2" w:rsidRPr="00D66DE3" w:rsidRDefault="002916C2" w:rsidP="002916C2">
      <w:pPr>
        <w:rPr>
          <w:sz w:val="24"/>
          <w:szCs w:val="24"/>
        </w:rPr>
      </w:pPr>
    </w:p>
    <w:p w14:paraId="3900D40E" w14:textId="77777777" w:rsidR="002916C2" w:rsidRDefault="002916C2" w:rsidP="002916C2">
      <w:pPr>
        <w:pStyle w:val="ListParagraph"/>
        <w:numPr>
          <w:ilvl w:val="0"/>
          <w:numId w:val="3"/>
        </w:numPr>
        <w:rPr>
          <w:sz w:val="24"/>
          <w:szCs w:val="24"/>
        </w:rPr>
      </w:pPr>
      <w:r w:rsidRPr="00D66DE3">
        <w:rPr>
          <w:sz w:val="24"/>
          <w:szCs w:val="24"/>
        </w:rPr>
        <w:t>Formative assessments:  how will you assess what student are learning and doing throughout the lesson segment?  Would you use exit tickets?  White boards?  Short presentations?  Submitted questions?</w:t>
      </w:r>
    </w:p>
    <w:p w14:paraId="6FD3EE9B" w14:textId="77777777" w:rsidR="002916C2" w:rsidRDefault="002916C2" w:rsidP="002916C2">
      <w:pPr>
        <w:rPr>
          <w:sz w:val="24"/>
          <w:szCs w:val="24"/>
        </w:rPr>
      </w:pPr>
    </w:p>
    <w:p w14:paraId="1DE93B9E" w14:textId="77777777" w:rsidR="002916C2" w:rsidRDefault="002916C2" w:rsidP="002916C2">
      <w:pPr>
        <w:rPr>
          <w:sz w:val="24"/>
          <w:szCs w:val="24"/>
        </w:rPr>
      </w:pPr>
    </w:p>
    <w:p w14:paraId="5BDE6B3C" w14:textId="77777777" w:rsidR="002916C2" w:rsidRDefault="002916C2" w:rsidP="002916C2">
      <w:pPr>
        <w:pStyle w:val="Normal1"/>
        <w:pBdr>
          <w:top w:val="single" w:sz="4" w:space="1" w:color="auto"/>
        </w:pBdr>
      </w:pPr>
    </w:p>
    <w:p w14:paraId="231B74CF" w14:textId="39FF3F34" w:rsidR="00AA698F" w:rsidRPr="00680372" w:rsidRDefault="00680372">
      <w:pPr>
        <w:pStyle w:val="Normal1"/>
        <w:rPr>
          <w:rFonts w:eastAsia="Verdana"/>
          <w:b/>
          <w:sz w:val="24"/>
        </w:rPr>
      </w:pPr>
      <w:r w:rsidRPr="00680372">
        <w:rPr>
          <w:rFonts w:eastAsia="Verdana"/>
          <w:b/>
          <w:sz w:val="24"/>
        </w:rPr>
        <w:t xml:space="preserve">Part </w:t>
      </w:r>
      <w:r w:rsidR="002916C2">
        <w:rPr>
          <w:rFonts w:eastAsia="Verdana"/>
          <w:b/>
          <w:sz w:val="24"/>
        </w:rPr>
        <w:t>6</w:t>
      </w:r>
      <w:r w:rsidR="00CD456A" w:rsidRPr="00680372">
        <w:rPr>
          <w:rFonts w:eastAsia="Verdana"/>
          <w:b/>
          <w:sz w:val="24"/>
        </w:rPr>
        <w:t>: Designing</w:t>
      </w:r>
      <w:r w:rsidR="008C62BD" w:rsidRPr="00680372">
        <w:rPr>
          <w:rFonts w:eastAsia="Verdana"/>
          <w:b/>
          <w:sz w:val="24"/>
        </w:rPr>
        <w:t xml:space="preserve"> a</w:t>
      </w:r>
      <w:r w:rsidR="00CD456A" w:rsidRPr="00680372">
        <w:rPr>
          <w:rFonts w:eastAsia="Verdana"/>
          <w:b/>
          <w:sz w:val="24"/>
        </w:rPr>
        <w:t xml:space="preserve"> learning </w:t>
      </w:r>
      <w:r w:rsidR="008C62BD" w:rsidRPr="00680372">
        <w:rPr>
          <w:rFonts w:eastAsia="Verdana"/>
          <w:b/>
          <w:sz w:val="24"/>
        </w:rPr>
        <w:t>sequence</w:t>
      </w:r>
    </w:p>
    <w:p w14:paraId="6C538AE7" w14:textId="77777777" w:rsidR="008C62BD" w:rsidRDefault="008C62BD">
      <w:pPr>
        <w:pStyle w:val="Normal1"/>
        <w:rPr>
          <w:rFonts w:eastAsia="Verdana"/>
          <w:b/>
          <w:sz w:val="24"/>
        </w:rPr>
      </w:pPr>
    </w:p>
    <w:p w14:paraId="394BE50D" w14:textId="6A0EC844" w:rsidR="008C62BD" w:rsidRPr="00680372" w:rsidRDefault="008C62BD">
      <w:pPr>
        <w:pStyle w:val="Normal1"/>
        <w:rPr>
          <w:rFonts w:eastAsia="Verdana"/>
          <w:sz w:val="24"/>
          <w:szCs w:val="24"/>
        </w:rPr>
      </w:pPr>
      <w:r w:rsidRPr="00680372">
        <w:rPr>
          <w:rFonts w:eastAsia="Verdana"/>
          <w:sz w:val="24"/>
          <w:szCs w:val="24"/>
        </w:rPr>
        <w:t xml:space="preserve">The approach of NGSS centers </w:t>
      </w:r>
      <w:r w:rsidR="002916C2">
        <w:rPr>
          <w:rFonts w:eastAsia="Verdana"/>
          <w:sz w:val="24"/>
          <w:szCs w:val="24"/>
        </w:rPr>
        <w:t>on</w:t>
      </w:r>
      <w:r w:rsidRPr="00680372">
        <w:rPr>
          <w:rFonts w:eastAsia="Verdana"/>
          <w:sz w:val="24"/>
          <w:szCs w:val="24"/>
        </w:rPr>
        <w:t xml:space="preserve"> sense-making of phenomena.  So, each cycle of learning should begin with one or more phenomena that provokes questions.  Then, students should be tasks that require them to engage in the appropriate science and engineering practices to be able to do the performance education.  Common core dialogue, reading and writing prompts help students make sense of what they’re learning as well. </w:t>
      </w:r>
    </w:p>
    <w:p w14:paraId="55D87A2E" w14:textId="77777777" w:rsidR="00FE17EA" w:rsidRPr="00D66DE3" w:rsidRDefault="00FE17EA">
      <w:pPr>
        <w:pStyle w:val="Normal1"/>
      </w:pPr>
    </w:p>
    <w:p w14:paraId="6F5CE18B" w14:textId="77777777" w:rsidR="00AA698F" w:rsidRPr="00D66DE3" w:rsidRDefault="00AA698F">
      <w:pPr>
        <w:pStyle w:val="Normal1"/>
        <w:rPr>
          <w:sz w:val="6"/>
        </w:rPr>
      </w:pPr>
    </w:p>
    <w:tbl>
      <w:tblPr>
        <w:tblStyle w:val="a0"/>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1"/>
        <w:gridCol w:w="2849"/>
        <w:gridCol w:w="2880"/>
        <w:gridCol w:w="2520"/>
      </w:tblGrid>
      <w:tr w:rsidR="00680372" w:rsidRPr="00D66DE3" w14:paraId="14A9F497" w14:textId="77777777" w:rsidTr="00680372">
        <w:tc>
          <w:tcPr>
            <w:tcW w:w="1731" w:type="dxa"/>
            <w:shd w:val="clear" w:color="auto" w:fill="FFFFFF" w:themeFill="background1"/>
            <w:tcMar>
              <w:top w:w="100" w:type="dxa"/>
              <w:left w:w="100" w:type="dxa"/>
              <w:bottom w:w="100" w:type="dxa"/>
              <w:right w:w="100" w:type="dxa"/>
            </w:tcMar>
          </w:tcPr>
          <w:p w14:paraId="5CC553D8" w14:textId="159CA3FB" w:rsidR="00680372" w:rsidRPr="00680372" w:rsidRDefault="00680372" w:rsidP="00680372">
            <w:pPr>
              <w:pStyle w:val="Normal1"/>
              <w:widowControl w:val="0"/>
              <w:spacing w:line="240" w:lineRule="auto"/>
              <w:jc w:val="center"/>
              <w:rPr>
                <w:sz w:val="24"/>
                <w:szCs w:val="24"/>
              </w:rPr>
            </w:pPr>
            <w:r w:rsidRPr="00680372">
              <w:rPr>
                <w:rFonts w:eastAsia="Verdana"/>
                <w:sz w:val="24"/>
                <w:szCs w:val="24"/>
              </w:rPr>
              <w:t>Targeted concept</w:t>
            </w:r>
          </w:p>
        </w:tc>
        <w:tc>
          <w:tcPr>
            <w:tcW w:w="2849" w:type="dxa"/>
            <w:shd w:val="clear" w:color="auto" w:fill="FFFFFF" w:themeFill="background1"/>
            <w:tcMar>
              <w:top w:w="100" w:type="dxa"/>
              <w:left w:w="100" w:type="dxa"/>
              <w:bottom w:w="100" w:type="dxa"/>
              <w:right w:w="100" w:type="dxa"/>
            </w:tcMar>
          </w:tcPr>
          <w:p w14:paraId="192E5B0A" w14:textId="6AE03C1C" w:rsidR="00680372" w:rsidRPr="00680372" w:rsidRDefault="00680372">
            <w:pPr>
              <w:pStyle w:val="Normal1"/>
              <w:widowControl w:val="0"/>
              <w:spacing w:line="240" w:lineRule="auto"/>
              <w:jc w:val="center"/>
              <w:rPr>
                <w:sz w:val="24"/>
                <w:szCs w:val="24"/>
              </w:rPr>
            </w:pPr>
            <w:r w:rsidRPr="00680372">
              <w:rPr>
                <w:rFonts w:eastAsia="Verdana"/>
                <w:sz w:val="24"/>
                <w:szCs w:val="24"/>
              </w:rPr>
              <w:t>Learning Tasks (what will student do and which practices will they engage in, and what communicative practices will they employ?)</w:t>
            </w:r>
          </w:p>
        </w:tc>
        <w:tc>
          <w:tcPr>
            <w:tcW w:w="2880" w:type="dxa"/>
            <w:shd w:val="clear" w:color="auto" w:fill="FFFFFF" w:themeFill="background1"/>
            <w:tcMar>
              <w:top w:w="100" w:type="dxa"/>
              <w:left w:w="100" w:type="dxa"/>
              <w:bottom w:w="100" w:type="dxa"/>
              <w:right w:w="100" w:type="dxa"/>
            </w:tcMar>
          </w:tcPr>
          <w:p w14:paraId="226752BF" w14:textId="6FA670FE" w:rsidR="00680372" w:rsidRPr="00680372" w:rsidRDefault="00680372" w:rsidP="00680372">
            <w:pPr>
              <w:pStyle w:val="Normal1"/>
              <w:widowControl w:val="0"/>
              <w:spacing w:line="240" w:lineRule="auto"/>
              <w:jc w:val="center"/>
              <w:rPr>
                <w:sz w:val="24"/>
                <w:szCs w:val="24"/>
              </w:rPr>
            </w:pPr>
            <w:r w:rsidRPr="00680372">
              <w:rPr>
                <w:rFonts w:eastAsia="Verdana"/>
                <w:sz w:val="24"/>
                <w:szCs w:val="24"/>
              </w:rPr>
              <w:t>Evidence of learning (how will students show/demonstrate what they are learning?)</w:t>
            </w:r>
          </w:p>
        </w:tc>
        <w:tc>
          <w:tcPr>
            <w:tcW w:w="2520" w:type="dxa"/>
            <w:shd w:val="clear" w:color="auto" w:fill="FFFFFF" w:themeFill="background1"/>
            <w:tcMar>
              <w:top w:w="100" w:type="dxa"/>
              <w:left w:w="100" w:type="dxa"/>
              <w:bottom w:w="100" w:type="dxa"/>
              <w:right w:w="100" w:type="dxa"/>
            </w:tcMar>
          </w:tcPr>
          <w:p w14:paraId="70DE2121" w14:textId="18D2B32C" w:rsidR="00680372" w:rsidRPr="00680372" w:rsidRDefault="00680372" w:rsidP="00680372">
            <w:pPr>
              <w:pStyle w:val="Normal1"/>
              <w:widowControl w:val="0"/>
              <w:spacing w:line="240" w:lineRule="auto"/>
              <w:jc w:val="center"/>
              <w:rPr>
                <w:sz w:val="24"/>
                <w:szCs w:val="24"/>
              </w:rPr>
            </w:pPr>
            <w:r w:rsidRPr="00680372">
              <w:rPr>
                <w:sz w:val="24"/>
                <w:szCs w:val="24"/>
              </w:rPr>
              <w:t>My reflection on the task after implementing. Where do I need to insert or remove scaffolding</w:t>
            </w:r>
          </w:p>
        </w:tc>
      </w:tr>
      <w:tr w:rsidR="00680372" w:rsidRPr="00D66DE3" w14:paraId="55DB7E01" w14:textId="77777777" w:rsidTr="00680372">
        <w:tc>
          <w:tcPr>
            <w:tcW w:w="1731" w:type="dxa"/>
            <w:tcMar>
              <w:top w:w="100" w:type="dxa"/>
              <w:left w:w="100" w:type="dxa"/>
              <w:bottom w:w="100" w:type="dxa"/>
              <w:right w:w="100" w:type="dxa"/>
            </w:tcMar>
          </w:tcPr>
          <w:p w14:paraId="3C1999FB" w14:textId="77777777" w:rsidR="00680372" w:rsidRPr="00D66DE3" w:rsidRDefault="00680372">
            <w:pPr>
              <w:pStyle w:val="Normal1"/>
              <w:widowControl w:val="0"/>
              <w:spacing w:line="240" w:lineRule="auto"/>
              <w:rPr>
                <w:i/>
              </w:rPr>
            </w:pPr>
          </w:p>
          <w:p w14:paraId="3D34F984" w14:textId="77777777" w:rsidR="00680372" w:rsidRPr="00D66DE3" w:rsidRDefault="00680372">
            <w:pPr>
              <w:pStyle w:val="Normal1"/>
              <w:widowControl w:val="0"/>
              <w:spacing w:line="240" w:lineRule="auto"/>
              <w:rPr>
                <w:i/>
              </w:rPr>
            </w:pPr>
          </w:p>
          <w:p w14:paraId="4792CB13" w14:textId="77777777" w:rsidR="00680372" w:rsidRDefault="00680372">
            <w:pPr>
              <w:pStyle w:val="Normal1"/>
              <w:widowControl w:val="0"/>
              <w:spacing w:line="240" w:lineRule="auto"/>
              <w:rPr>
                <w:i/>
              </w:rPr>
            </w:pPr>
          </w:p>
          <w:p w14:paraId="376EE845" w14:textId="77777777" w:rsidR="00680372" w:rsidRPr="00D66DE3" w:rsidRDefault="00680372">
            <w:pPr>
              <w:pStyle w:val="Normal1"/>
              <w:widowControl w:val="0"/>
              <w:spacing w:line="240" w:lineRule="auto"/>
              <w:rPr>
                <w:i/>
              </w:rPr>
            </w:pPr>
          </w:p>
          <w:p w14:paraId="73382F58" w14:textId="3A1B15A1" w:rsidR="00680372" w:rsidRPr="00D66DE3" w:rsidRDefault="00680372">
            <w:pPr>
              <w:pStyle w:val="Normal1"/>
              <w:widowControl w:val="0"/>
              <w:spacing w:line="240" w:lineRule="auto"/>
              <w:rPr>
                <w:i/>
              </w:rPr>
            </w:pPr>
          </w:p>
        </w:tc>
        <w:tc>
          <w:tcPr>
            <w:tcW w:w="2849" w:type="dxa"/>
            <w:tcMar>
              <w:top w:w="100" w:type="dxa"/>
              <w:left w:w="100" w:type="dxa"/>
              <w:bottom w:w="100" w:type="dxa"/>
              <w:right w:w="100" w:type="dxa"/>
            </w:tcMar>
          </w:tcPr>
          <w:p w14:paraId="08FA9E40" w14:textId="0A854586" w:rsidR="00680372" w:rsidRPr="00D66DE3" w:rsidRDefault="00680372">
            <w:pPr>
              <w:pStyle w:val="Normal1"/>
              <w:widowControl w:val="0"/>
              <w:spacing w:line="240" w:lineRule="auto"/>
              <w:rPr>
                <w:i/>
              </w:rPr>
            </w:pPr>
          </w:p>
        </w:tc>
        <w:tc>
          <w:tcPr>
            <w:tcW w:w="2880" w:type="dxa"/>
            <w:tcMar>
              <w:top w:w="100" w:type="dxa"/>
              <w:left w:w="100" w:type="dxa"/>
              <w:bottom w:w="100" w:type="dxa"/>
              <w:right w:w="100" w:type="dxa"/>
            </w:tcMar>
          </w:tcPr>
          <w:p w14:paraId="1195AFFB" w14:textId="06C84D03" w:rsidR="00680372" w:rsidRPr="00D66DE3" w:rsidRDefault="00680372" w:rsidP="00A22FA6">
            <w:pPr>
              <w:pStyle w:val="Normal1"/>
              <w:widowControl w:val="0"/>
              <w:spacing w:line="240" w:lineRule="auto"/>
              <w:rPr>
                <w:i/>
              </w:rPr>
            </w:pPr>
          </w:p>
        </w:tc>
        <w:tc>
          <w:tcPr>
            <w:tcW w:w="2520" w:type="dxa"/>
            <w:tcMar>
              <w:top w:w="100" w:type="dxa"/>
              <w:left w:w="100" w:type="dxa"/>
              <w:bottom w:w="100" w:type="dxa"/>
              <w:right w:w="100" w:type="dxa"/>
            </w:tcMar>
          </w:tcPr>
          <w:p w14:paraId="368CE289" w14:textId="4D3F2542" w:rsidR="00680372" w:rsidRPr="00D66DE3" w:rsidRDefault="00680372">
            <w:pPr>
              <w:pStyle w:val="Normal1"/>
              <w:widowControl w:val="0"/>
              <w:spacing w:line="240" w:lineRule="auto"/>
              <w:rPr>
                <w:i/>
              </w:rPr>
            </w:pPr>
          </w:p>
        </w:tc>
      </w:tr>
      <w:tr w:rsidR="00680372" w:rsidRPr="00D66DE3" w14:paraId="39093205" w14:textId="77777777" w:rsidTr="00680372">
        <w:tc>
          <w:tcPr>
            <w:tcW w:w="1731" w:type="dxa"/>
            <w:tcMar>
              <w:top w:w="100" w:type="dxa"/>
              <w:left w:w="100" w:type="dxa"/>
              <w:bottom w:w="100" w:type="dxa"/>
              <w:right w:w="100" w:type="dxa"/>
            </w:tcMar>
          </w:tcPr>
          <w:p w14:paraId="345513CC" w14:textId="77777777" w:rsidR="00680372" w:rsidRPr="00D66DE3" w:rsidRDefault="00680372">
            <w:pPr>
              <w:pStyle w:val="Normal1"/>
              <w:widowControl w:val="0"/>
              <w:spacing w:line="240" w:lineRule="auto"/>
            </w:pPr>
          </w:p>
          <w:p w14:paraId="3EE54097" w14:textId="77777777" w:rsidR="00680372" w:rsidRPr="00D66DE3" w:rsidRDefault="00680372">
            <w:pPr>
              <w:pStyle w:val="Normal1"/>
              <w:widowControl w:val="0"/>
              <w:spacing w:line="240" w:lineRule="auto"/>
            </w:pPr>
          </w:p>
          <w:p w14:paraId="233703F3" w14:textId="77777777" w:rsidR="00680372" w:rsidRPr="00D66DE3" w:rsidRDefault="00680372">
            <w:pPr>
              <w:pStyle w:val="Normal1"/>
              <w:widowControl w:val="0"/>
              <w:spacing w:line="240" w:lineRule="auto"/>
            </w:pPr>
          </w:p>
          <w:p w14:paraId="7BEBC5A1" w14:textId="77777777" w:rsidR="00680372" w:rsidRPr="00D66DE3" w:rsidRDefault="00680372">
            <w:pPr>
              <w:pStyle w:val="Normal1"/>
              <w:widowControl w:val="0"/>
              <w:spacing w:line="240" w:lineRule="auto"/>
            </w:pPr>
          </w:p>
          <w:p w14:paraId="579C02DC" w14:textId="77777777" w:rsidR="00680372" w:rsidRPr="00D66DE3" w:rsidRDefault="00680372">
            <w:pPr>
              <w:pStyle w:val="Normal1"/>
              <w:widowControl w:val="0"/>
              <w:spacing w:line="240" w:lineRule="auto"/>
            </w:pPr>
          </w:p>
        </w:tc>
        <w:tc>
          <w:tcPr>
            <w:tcW w:w="2849" w:type="dxa"/>
            <w:tcMar>
              <w:top w:w="100" w:type="dxa"/>
              <w:left w:w="100" w:type="dxa"/>
              <w:bottom w:w="100" w:type="dxa"/>
              <w:right w:w="100" w:type="dxa"/>
            </w:tcMar>
          </w:tcPr>
          <w:p w14:paraId="4C0C12BE" w14:textId="35C8D26A" w:rsidR="00680372" w:rsidRPr="00D66DE3" w:rsidRDefault="00680372" w:rsidP="00CD456A">
            <w:pPr>
              <w:pStyle w:val="Normal1"/>
              <w:widowControl w:val="0"/>
              <w:spacing w:line="240" w:lineRule="auto"/>
              <w:rPr>
                <w:i/>
              </w:rPr>
            </w:pPr>
          </w:p>
        </w:tc>
        <w:tc>
          <w:tcPr>
            <w:tcW w:w="2880" w:type="dxa"/>
            <w:tcMar>
              <w:top w:w="100" w:type="dxa"/>
              <w:left w:w="100" w:type="dxa"/>
              <w:bottom w:w="100" w:type="dxa"/>
              <w:right w:w="100" w:type="dxa"/>
            </w:tcMar>
          </w:tcPr>
          <w:p w14:paraId="0637DB11" w14:textId="77777777" w:rsidR="00680372" w:rsidRPr="00D66DE3" w:rsidRDefault="00680372">
            <w:pPr>
              <w:pStyle w:val="Normal1"/>
              <w:widowControl w:val="0"/>
              <w:spacing w:line="240" w:lineRule="auto"/>
            </w:pPr>
          </w:p>
        </w:tc>
        <w:tc>
          <w:tcPr>
            <w:tcW w:w="2520" w:type="dxa"/>
            <w:tcMar>
              <w:top w:w="100" w:type="dxa"/>
              <w:left w:w="100" w:type="dxa"/>
              <w:bottom w:w="100" w:type="dxa"/>
              <w:right w:w="100" w:type="dxa"/>
            </w:tcMar>
          </w:tcPr>
          <w:p w14:paraId="27DBDF10" w14:textId="77777777" w:rsidR="00680372" w:rsidRPr="00D66DE3" w:rsidRDefault="00680372">
            <w:pPr>
              <w:pStyle w:val="Normal1"/>
              <w:widowControl w:val="0"/>
              <w:spacing w:line="240" w:lineRule="auto"/>
            </w:pPr>
          </w:p>
        </w:tc>
      </w:tr>
      <w:tr w:rsidR="00680372" w:rsidRPr="00D66DE3" w14:paraId="0154F6F9" w14:textId="77777777" w:rsidTr="00680372">
        <w:tc>
          <w:tcPr>
            <w:tcW w:w="1731" w:type="dxa"/>
            <w:tcMar>
              <w:top w:w="100" w:type="dxa"/>
              <w:left w:w="100" w:type="dxa"/>
              <w:bottom w:w="100" w:type="dxa"/>
              <w:right w:w="100" w:type="dxa"/>
            </w:tcMar>
          </w:tcPr>
          <w:p w14:paraId="1F09BD75" w14:textId="77777777" w:rsidR="00680372" w:rsidRPr="00D66DE3" w:rsidRDefault="00680372">
            <w:pPr>
              <w:pStyle w:val="Normal1"/>
              <w:widowControl w:val="0"/>
              <w:spacing w:line="240" w:lineRule="auto"/>
            </w:pPr>
          </w:p>
          <w:p w14:paraId="53B5F0AB" w14:textId="77777777" w:rsidR="00680372" w:rsidRPr="00D66DE3" w:rsidRDefault="00680372">
            <w:pPr>
              <w:pStyle w:val="Normal1"/>
              <w:widowControl w:val="0"/>
              <w:spacing w:line="240" w:lineRule="auto"/>
            </w:pPr>
          </w:p>
          <w:p w14:paraId="109F417E" w14:textId="77777777" w:rsidR="00680372" w:rsidRPr="00D66DE3" w:rsidRDefault="00680372">
            <w:pPr>
              <w:pStyle w:val="Normal1"/>
              <w:widowControl w:val="0"/>
              <w:spacing w:line="240" w:lineRule="auto"/>
            </w:pPr>
          </w:p>
          <w:p w14:paraId="05DEAEAF" w14:textId="77777777" w:rsidR="00680372" w:rsidRPr="00D66DE3" w:rsidRDefault="00680372">
            <w:pPr>
              <w:pStyle w:val="Normal1"/>
              <w:widowControl w:val="0"/>
              <w:spacing w:line="240" w:lineRule="auto"/>
            </w:pPr>
          </w:p>
          <w:p w14:paraId="50D85944" w14:textId="77777777" w:rsidR="00680372" w:rsidRPr="00D66DE3" w:rsidRDefault="00680372">
            <w:pPr>
              <w:pStyle w:val="Normal1"/>
              <w:widowControl w:val="0"/>
              <w:spacing w:line="240" w:lineRule="auto"/>
            </w:pPr>
          </w:p>
        </w:tc>
        <w:tc>
          <w:tcPr>
            <w:tcW w:w="2849" w:type="dxa"/>
            <w:tcMar>
              <w:top w:w="100" w:type="dxa"/>
              <w:left w:w="100" w:type="dxa"/>
              <w:bottom w:w="100" w:type="dxa"/>
              <w:right w:w="100" w:type="dxa"/>
            </w:tcMar>
          </w:tcPr>
          <w:p w14:paraId="5E2C392D" w14:textId="743CF0D7" w:rsidR="00680372" w:rsidRPr="00D66DE3" w:rsidRDefault="00680372" w:rsidP="00CD456A">
            <w:pPr>
              <w:pStyle w:val="Normal1"/>
              <w:widowControl w:val="0"/>
              <w:spacing w:line="240" w:lineRule="auto"/>
              <w:rPr>
                <w:i/>
              </w:rPr>
            </w:pPr>
          </w:p>
        </w:tc>
        <w:tc>
          <w:tcPr>
            <w:tcW w:w="2880" w:type="dxa"/>
            <w:tcMar>
              <w:top w:w="100" w:type="dxa"/>
              <w:left w:w="100" w:type="dxa"/>
              <w:bottom w:w="100" w:type="dxa"/>
              <w:right w:w="100" w:type="dxa"/>
            </w:tcMar>
          </w:tcPr>
          <w:p w14:paraId="619A5055" w14:textId="77777777" w:rsidR="00680372" w:rsidRPr="00D66DE3" w:rsidRDefault="00680372">
            <w:pPr>
              <w:pStyle w:val="Normal1"/>
              <w:widowControl w:val="0"/>
              <w:spacing w:line="240" w:lineRule="auto"/>
            </w:pPr>
          </w:p>
        </w:tc>
        <w:tc>
          <w:tcPr>
            <w:tcW w:w="2520" w:type="dxa"/>
            <w:tcMar>
              <w:top w:w="100" w:type="dxa"/>
              <w:left w:w="100" w:type="dxa"/>
              <w:bottom w:w="100" w:type="dxa"/>
              <w:right w:w="100" w:type="dxa"/>
            </w:tcMar>
          </w:tcPr>
          <w:p w14:paraId="7808B6AD" w14:textId="77777777" w:rsidR="00680372" w:rsidRPr="00D66DE3" w:rsidRDefault="00680372">
            <w:pPr>
              <w:pStyle w:val="Normal1"/>
              <w:widowControl w:val="0"/>
              <w:spacing w:line="240" w:lineRule="auto"/>
            </w:pPr>
          </w:p>
        </w:tc>
      </w:tr>
      <w:tr w:rsidR="00680372" w:rsidRPr="00D66DE3" w14:paraId="164558C6" w14:textId="77777777" w:rsidTr="00680372">
        <w:tc>
          <w:tcPr>
            <w:tcW w:w="1731" w:type="dxa"/>
            <w:tcMar>
              <w:top w:w="100" w:type="dxa"/>
              <w:left w:w="100" w:type="dxa"/>
              <w:bottom w:w="100" w:type="dxa"/>
              <w:right w:w="100" w:type="dxa"/>
            </w:tcMar>
          </w:tcPr>
          <w:p w14:paraId="48A04BCD" w14:textId="77777777" w:rsidR="00680372" w:rsidRPr="00D66DE3" w:rsidRDefault="00680372">
            <w:pPr>
              <w:pStyle w:val="Normal1"/>
              <w:widowControl w:val="0"/>
              <w:spacing w:line="240" w:lineRule="auto"/>
            </w:pPr>
          </w:p>
          <w:p w14:paraId="4888C6D2" w14:textId="77777777" w:rsidR="00680372" w:rsidRPr="00D66DE3" w:rsidRDefault="00680372">
            <w:pPr>
              <w:pStyle w:val="Normal1"/>
              <w:widowControl w:val="0"/>
              <w:spacing w:line="240" w:lineRule="auto"/>
            </w:pPr>
          </w:p>
          <w:p w14:paraId="42404DD7" w14:textId="77777777" w:rsidR="00680372" w:rsidRPr="00D66DE3" w:rsidRDefault="00680372">
            <w:pPr>
              <w:pStyle w:val="Normal1"/>
              <w:widowControl w:val="0"/>
              <w:spacing w:line="240" w:lineRule="auto"/>
            </w:pPr>
          </w:p>
          <w:p w14:paraId="37F70BFF" w14:textId="77777777" w:rsidR="00680372" w:rsidRPr="00D66DE3" w:rsidRDefault="00680372">
            <w:pPr>
              <w:pStyle w:val="Normal1"/>
              <w:widowControl w:val="0"/>
              <w:spacing w:line="240" w:lineRule="auto"/>
            </w:pPr>
          </w:p>
          <w:p w14:paraId="38C1D841" w14:textId="77777777" w:rsidR="00680372" w:rsidRPr="00D66DE3" w:rsidRDefault="00680372">
            <w:pPr>
              <w:pStyle w:val="Normal1"/>
              <w:widowControl w:val="0"/>
              <w:spacing w:line="240" w:lineRule="auto"/>
            </w:pPr>
          </w:p>
        </w:tc>
        <w:tc>
          <w:tcPr>
            <w:tcW w:w="2849" w:type="dxa"/>
            <w:tcMar>
              <w:top w:w="100" w:type="dxa"/>
              <w:left w:w="100" w:type="dxa"/>
              <w:bottom w:w="100" w:type="dxa"/>
              <w:right w:w="100" w:type="dxa"/>
            </w:tcMar>
          </w:tcPr>
          <w:p w14:paraId="71961C79" w14:textId="60F05B1E" w:rsidR="00680372" w:rsidRPr="00D66DE3" w:rsidRDefault="00680372" w:rsidP="00CD456A">
            <w:pPr>
              <w:pStyle w:val="Normal1"/>
              <w:widowControl w:val="0"/>
              <w:spacing w:line="240" w:lineRule="auto"/>
              <w:rPr>
                <w:i/>
              </w:rPr>
            </w:pPr>
          </w:p>
        </w:tc>
        <w:tc>
          <w:tcPr>
            <w:tcW w:w="2880" w:type="dxa"/>
            <w:tcMar>
              <w:top w:w="100" w:type="dxa"/>
              <w:left w:w="100" w:type="dxa"/>
              <w:bottom w:w="100" w:type="dxa"/>
              <w:right w:w="100" w:type="dxa"/>
            </w:tcMar>
          </w:tcPr>
          <w:p w14:paraId="26CF5488" w14:textId="77777777" w:rsidR="00680372" w:rsidRPr="00D66DE3" w:rsidRDefault="00680372">
            <w:pPr>
              <w:pStyle w:val="Normal1"/>
              <w:widowControl w:val="0"/>
              <w:spacing w:line="240" w:lineRule="auto"/>
            </w:pPr>
          </w:p>
        </w:tc>
        <w:tc>
          <w:tcPr>
            <w:tcW w:w="2520" w:type="dxa"/>
            <w:tcMar>
              <w:top w:w="100" w:type="dxa"/>
              <w:left w:w="100" w:type="dxa"/>
              <w:bottom w:w="100" w:type="dxa"/>
              <w:right w:w="100" w:type="dxa"/>
            </w:tcMar>
          </w:tcPr>
          <w:p w14:paraId="7AEAA192" w14:textId="77777777" w:rsidR="00680372" w:rsidRPr="00D66DE3" w:rsidRDefault="00680372">
            <w:pPr>
              <w:pStyle w:val="Normal1"/>
              <w:widowControl w:val="0"/>
              <w:spacing w:line="240" w:lineRule="auto"/>
            </w:pPr>
          </w:p>
        </w:tc>
      </w:tr>
      <w:tr w:rsidR="00680372" w:rsidRPr="00D66DE3" w14:paraId="65F383E8" w14:textId="77777777" w:rsidTr="00680372">
        <w:tc>
          <w:tcPr>
            <w:tcW w:w="1731" w:type="dxa"/>
            <w:tcMar>
              <w:top w:w="100" w:type="dxa"/>
              <w:left w:w="100" w:type="dxa"/>
              <w:bottom w:w="100" w:type="dxa"/>
              <w:right w:w="100" w:type="dxa"/>
            </w:tcMar>
          </w:tcPr>
          <w:p w14:paraId="1B93F5C7" w14:textId="77777777" w:rsidR="00680372" w:rsidRPr="00D66DE3" w:rsidRDefault="00680372">
            <w:pPr>
              <w:pStyle w:val="Normal1"/>
              <w:widowControl w:val="0"/>
              <w:spacing w:line="240" w:lineRule="auto"/>
            </w:pPr>
          </w:p>
          <w:p w14:paraId="1648995B" w14:textId="77777777" w:rsidR="00680372" w:rsidRPr="00D66DE3" w:rsidRDefault="00680372">
            <w:pPr>
              <w:pStyle w:val="Normal1"/>
              <w:widowControl w:val="0"/>
              <w:spacing w:line="240" w:lineRule="auto"/>
            </w:pPr>
          </w:p>
          <w:p w14:paraId="1A776370" w14:textId="77777777" w:rsidR="00680372" w:rsidRPr="00D66DE3" w:rsidRDefault="00680372">
            <w:pPr>
              <w:pStyle w:val="Normal1"/>
              <w:widowControl w:val="0"/>
              <w:spacing w:line="240" w:lineRule="auto"/>
            </w:pPr>
          </w:p>
          <w:p w14:paraId="58013821" w14:textId="77777777" w:rsidR="00680372" w:rsidRPr="00D66DE3" w:rsidRDefault="00680372">
            <w:pPr>
              <w:pStyle w:val="Normal1"/>
              <w:widowControl w:val="0"/>
              <w:spacing w:line="240" w:lineRule="auto"/>
            </w:pPr>
          </w:p>
          <w:p w14:paraId="1D12DF47" w14:textId="77777777" w:rsidR="00680372" w:rsidRPr="00D66DE3" w:rsidRDefault="00680372">
            <w:pPr>
              <w:pStyle w:val="Normal1"/>
              <w:widowControl w:val="0"/>
              <w:spacing w:line="240" w:lineRule="auto"/>
            </w:pPr>
          </w:p>
        </w:tc>
        <w:tc>
          <w:tcPr>
            <w:tcW w:w="2849" w:type="dxa"/>
            <w:tcMar>
              <w:top w:w="100" w:type="dxa"/>
              <w:left w:w="100" w:type="dxa"/>
              <w:bottom w:w="100" w:type="dxa"/>
              <w:right w:w="100" w:type="dxa"/>
            </w:tcMar>
          </w:tcPr>
          <w:p w14:paraId="1B35BE16" w14:textId="7FE48734" w:rsidR="00680372" w:rsidRPr="00D66DE3" w:rsidRDefault="00680372" w:rsidP="00CD456A">
            <w:pPr>
              <w:pStyle w:val="Normal1"/>
              <w:widowControl w:val="0"/>
              <w:spacing w:line="240" w:lineRule="auto"/>
              <w:rPr>
                <w:i/>
              </w:rPr>
            </w:pPr>
          </w:p>
        </w:tc>
        <w:tc>
          <w:tcPr>
            <w:tcW w:w="2880" w:type="dxa"/>
            <w:tcMar>
              <w:top w:w="100" w:type="dxa"/>
              <w:left w:w="100" w:type="dxa"/>
              <w:bottom w:w="100" w:type="dxa"/>
              <w:right w:w="100" w:type="dxa"/>
            </w:tcMar>
          </w:tcPr>
          <w:p w14:paraId="77CA11FA" w14:textId="77777777" w:rsidR="00680372" w:rsidRPr="00D66DE3" w:rsidRDefault="00680372">
            <w:pPr>
              <w:pStyle w:val="Normal1"/>
              <w:widowControl w:val="0"/>
              <w:spacing w:line="240" w:lineRule="auto"/>
            </w:pPr>
          </w:p>
        </w:tc>
        <w:tc>
          <w:tcPr>
            <w:tcW w:w="2520" w:type="dxa"/>
            <w:tcMar>
              <w:top w:w="100" w:type="dxa"/>
              <w:left w:w="100" w:type="dxa"/>
              <w:bottom w:w="100" w:type="dxa"/>
              <w:right w:w="100" w:type="dxa"/>
            </w:tcMar>
          </w:tcPr>
          <w:p w14:paraId="1E20A8AC" w14:textId="77777777" w:rsidR="00680372" w:rsidRPr="00D66DE3" w:rsidRDefault="00680372">
            <w:pPr>
              <w:pStyle w:val="Normal1"/>
              <w:widowControl w:val="0"/>
              <w:spacing w:line="240" w:lineRule="auto"/>
            </w:pPr>
          </w:p>
        </w:tc>
      </w:tr>
    </w:tbl>
    <w:p w14:paraId="63B16B6C" w14:textId="77777777" w:rsidR="002916C2" w:rsidRDefault="00CD456A" w:rsidP="00075FE3">
      <w:r w:rsidRPr="00D66DE3">
        <w:br w:type="page"/>
      </w:r>
    </w:p>
    <w:p w14:paraId="78521EE6" w14:textId="77777777" w:rsidR="002916C2" w:rsidRDefault="002916C2" w:rsidP="002916C2">
      <w:pPr>
        <w:pStyle w:val="Normal1"/>
        <w:pBdr>
          <w:top w:val="single" w:sz="4" w:space="1" w:color="auto"/>
        </w:pBdr>
      </w:pPr>
    </w:p>
    <w:p w14:paraId="4B814221" w14:textId="4AEAB5A7" w:rsidR="00AA698F" w:rsidRPr="002916C2" w:rsidRDefault="002916C2" w:rsidP="002916C2">
      <w:pPr>
        <w:rPr>
          <w:sz w:val="24"/>
          <w:szCs w:val="24"/>
        </w:rPr>
      </w:pPr>
      <w:bookmarkStart w:id="0" w:name="_GoBack"/>
      <w:bookmarkEnd w:id="0"/>
      <w:r w:rsidRPr="002916C2">
        <w:rPr>
          <w:rFonts w:eastAsia="Verdana"/>
          <w:b/>
          <w:sz w:val="24"/>
          <w:szCs w:val="24"/>
        </w:rPr>
        <w:t>Part 7</w:t>
      </w:r>
      <w:r w:rsidR="00CD456A" w:rsidRPr="002916C2">
        <w:rPr>
          <w:rFonts w:eastAsia="Verdana"/>
          <w:b/>
          <w:sz w:val="24"/>
          <w:szCs w:val="24"/>
        </w:rPr>
        <w:t>: Model and explanation revisions</w:t>
      </w:r>
      <w:r w:rsidR="00FE17EA" w:rsidRPr="002916C2">
        <w:rPr>
          <w:rFonts w:eastAsia="Verdana"/>
          <w:b/>
          <w:sz w:val="24"/>
          <w:szCs w:val="24"/>
        </w:rPr>
        <w:t xml:space="preserve"> </w:t>
      </w:r>
    </w:p>
    <w:p w14:paraId="38D2B951" w14:textId="77777777" w:rsidR="00AA698F" w:rsidRPr="002916C2" w:rsidRDefault="00AA698F">
      <w:pPr>
        <w:pStyle w:val="Normal1"/>
        <w:rPr>
          <w:sz w:val="24"/>
          <w:szCs w:val="24"/>
        </w:rPr>
      </w:pPr>
    </w:p>
    <w:p w14:paraId="071C1D4A" w14:textId="58294994" w:rsidR="00AA698F" w:rsidRPr="002916C2" w:rsidRDefault="002916C2">
      <w:pPr>
        <w:pStyle w:val="Normal1"/>
        <w:rPr>
          <w:rFonts w:eastAsia="Verdana"/>
          <w:sz w:val="24"/>
          <w:szCs w:val="24"/>
        </w:rPr>
      </w:pPr>
      <w:r w:rsidRPr="002916C2">
        <w:rPr>
          <w:rFonts w:eastAsia="Verdana"/>
          <w:sz w:val="24"/>
          <w:szCs w:val="24"/>
        </w:rPr>
        <w:t>How will I</w:t>
      </w:r>
      <w:r w:rsidR="00CD456A" w:rsidRPr="002916C2">
        <w:rPr>
          <w:rFonts w:eastAsia="Verdana"/>
          <w:sz w:val="24"/>
          <w:szCs w:val="24"/>
        </w:rPr>
        <w:t xml:space="preserve"> scaffold the revision of models and explanations in the middle of the unit?</w:t>
      </w:r>
    </w:p>
    <w:p w14:paraId="63B34B10" w14:textId="77777777" w:rsidR="00075FE3" w:rsidRPr="002916C2" w:rsidRDefault="00075FE3">
      <w:pPr>
        <w:pStyle w:val="Normal1"/>
        <w:rPr>
          <w:rFonts w:eastAsia="Verdana"/>
          <w:sz w:val="24"/>
          <w:szCs w:val="24"/>
        </w:rPr>
      </w:pPr>
    </w:p>
    <w:p w14:paraId="70539F18" w14:textId="77777777" w:rsidR="00075FE3" w:rsidRPr="002916C2" w:rsidRDefault="00075FE3">
      <w:pPr>
        <w:pStyle w:val="Normal1"/>
        <w:rPr>
          <w:sz w:val="24"/>
          <w:szCs w:val="24"/>
        </w:rPr>
      </w:pPr>
    </w:p>
    <w:p w14:paraId="72838B8B" w14:textId="77777777" w:rsidR="00FE17EA" w:rsidRPr="002916C2" w:rsidRDefault="00FE17EA">
      <w:pPr>
        <w:pStyle w:val="Normal1"/>
        <w:rPr>
          <w:sz w:val="24"/>
          <w:szCs w:val="24"/>
        </w:rPr>
      </w:pPr>
    </w:p>
    <w:p w14:paraId="3B8D53A0" w14:textId="77777777" w:rsidR="00FE17EA" w:rsidRPr="002916C2" w:rsidRDefault="00FE17EA">
      <w:pPr>
        <w:pStyle w:val="Normal1"/>
        <w:rPr>
          <w:sz w:val="24"/>
          <w:szCs w:val="24"/>
        </w:rPr>
      </w:pPr>
    </w:p>
    <w:p w14:paraId="5C9C5096" w14:textId="77777777" w:rsidR="00AA698F" w:rsidRPr="002916C2" w:rsidRDefault="00AA698F">
      <w:pPr>
        <w:pStyle w:val="Normal1"/>
        <w:rPr>
          <w:sz w:val="24"/>
          <w:szCs w:val="24"/>
        </w:rPr>
      </w:pPr>
    </w:p>
    <w:p w14:paraId="6A030D62" w14:textId="77777777" w:rsidR="002916C2" w:rsidRPr="002916C2" w:rsidRDefault="002916C2">
      <w:pPr>
        <w:pStyle w:val="Normal1"/>
        <w:rPr>
          <w:sz w:val="24"/>
          <w:szCs w:val="24"/>
        </w:rPr>
      </w:pPr>
    </w:p>
    <w:p w14:paraId="73CC66E0" w14:textId="77777777" w:rsidR="00AA698F" w:rsidRPr="002916C2" w:rsidRDefault="00AA698F">
      <w:pPr>
        <w:pStyle w:val="Normal1"/>
        <w:rPr>
          <w:sz w:val="24"/>
          <w:szCs w:val="24"/>
        </w:rPr>
      </w:pPr>
    </w:p>
    <w:p w14:paraId="03939E28" w14:textId="553F5C15" w:rsidR="00AA698F" w:rsidRPr="002916C2" w:rsidRDefault="00CD456A">
      <w:pPr>
        <w:pStyle w:val="Normal1"/>
        <w:rPr>
          <w:rFonts w:eastAsia="Verdana"/>
          <w:sz w:val="24"/>
          <w:szCs w:val="24"/>
        </w:rPr>
      </w:pPr>
      <w:r w:rsidRPr="002916C2">
        <w:rPr>
          <w:rFonts w:eastAsia="Verdana"/>
          <w:sz w:val="24"/>
          <w:szCs w:val="24"/>
        </w:rPr>
        <w:t xml:space="preserve">How will </w:t>
      </w:r>
      <w:r w:rsidR="002916C2" w:rsidRPr="002916C2">
        <w:rPr>
          <w:rFonts w:eastAsia="Verdana"/>
          <w:sz w:val="24"/>
          <w:szCs w:val="24"/>
        </w:rPr>
        <w:t>I</w:t>
      </w:r>
      <w:r w:rsidRPr="002916C2">
        <w:rPr>
          <w:rFonts w:eastAsia="Verdana"/>
          <w:sz w:val="24"/>
          <w:szCs w:val="24"/>
        </w:rPr>
        <w:t xml:space="preserve"> scaffold the creation of a final model and explanation at the end of the unit?</w:t>
      </w:r>
    </w:p>
    <w:p w14:paraId="530B4657" w14:textId="77777777" w:rsidR="00075FE3" w:rsidRPr="002916C2" w:rsidRDefault="00075FE3">
      <w:pPr>
        <w:pStyle w:val="Normal1"/>
        <w:rPr>
          <w:rFonts w:eastAsia="Verdana"/>
          <w:sz w:val="24"/>
          <w:szCs w:val="24"/>
        </w:rPr>
      </w:pPr>
    </w:p>
    <w:p w14:paraId="729663B9" w14:textId="77777777" w:rsidR="00075FE3" w:rsidRPr="002916C2" w:rsidRDefault="00075FE3">
      <w:pPr>
        <w:pStyle w:val="Normal1"/>
        <w:rPr>
          <w:sz w:val="24"/>
          <w:szCs w:val="24"/>
        </w:rPr>
      </w:pPr>
    </w:p>
    <w:p w14:paraId="37CDEBFB" w14:textId="77777777" w:rsidR="00FE17EA" w:rsidRPr="002916C2" w:rsidRDefault="00FE17EA">
      <w:pPr>
        <w:pStyle w:val="Normal1"/>
        <w:rPr>
          <w:sz w:val="24"/>
          <w:szCs w:val="24"/>
        </w:rPr>
      </w:pPr>
    </w:p>
    <w:p w14:paraId="231D39AD" w14:textId="77777777" w:rsidR="00FE17EA" w:rsidRPr="002916C2" w:rsidRDefault="00FE17EA">
      <w:pPr>
        <w:pStyle w:val="Normal1"/>
        <w:rPr>
          <w:sz w:val="24"/>
          <w:szCs w:val="24"/>
        </w:rPr>
      </w:pPr>
    </w:p>
    <w:p w14:paraId="71E2C144" w14:textId="77777777" w:rsidR="00FE17EA" w:rsidRPr="002916C2" w:rsidRDefault="00FE17EA">
      <w:pPr>
        <w:pStyle w:val="Normal1"/>
        <w:rPr>
          <w:sz w:val="24"/>
          <w:szCs w:val="24"/>
        </w:rPr>
      </w:pPr>
    </w:p>
    <w:p w14:paraId="512724E5" w14:textId="77777777" w:rsidR="00AA698F" w:rsidRPr="002916C2" w:rsidRDefault="00AA698F">
      <w:pPr>
        <w:pStyle w:val="Normal1"/>
        <w:rPr>
          <w:sz w:val="24"/>
          <w:szCs w:val="24"/>
        </w:rPr>
      </w:pPr>
    </w:p>
    <w:p w14:paraId="65BF4027" w14:textId="77777777" w:rsidR="00AA698F" w:rsidRPr="002916C2" w:rsidRDefault="00AA698F">
      <w:pPr>
        <w:pStyle w:val="Normal1"/>
        <w:rPr>
          <w:sz w:val="24"/>
          <w:szCs w:val="24"/>
        </w:rPr>
      </w:pPr>
    </w:p>
    <w:p w14:paraId="750D05A3" w14:textId="77777777" w:rsidR="00AA698F" w:rsidRPr="002916C2" w:rsidRDefault="00AA698F">
      <w:pPr>
        <w:pStyle w:val="Normal1"/>
        <w:pBdr>
          <w:top w:val="single" w:sz="4" w:space="1" w:color="auto"/>
        </w:pBdr>
        <w:rPr>
          <w:sz w:val="24"/>
          <w:szCs w:val="24"/>
        </w:rPr>
      </w:pPr>
    </w:p>
    <w:p w14:paraId="0F9E2685" w14:textId="2A0EE549" w:rsidR="00AA698F" w:rsidRPr="002916C2" w:rsidRDefault="002916C2">
      <w:pPr>
        <w:pStyle w:val="Normal1"/>
        <w:rPr>
          <w:sz w:val="24"/>
          <w:szCs w:val="24"/>
        </w:rPr>
      </w:pPr>
      <w:r w:rsidRPr="002916C2">
        <w:rPr>
          <w:rFonts w:eastAsia="Verdana"/>
          <w:b/>
          <w:sz w:val="24"/>
          <w:szCs w:val="24"/>
        </w:rPr>
        <w:t>Part 8</w:t>
      </w:r>
      <w:r w:rsidR="00CD456A" w:rsidRPr="002916C2">
        <w:rPr>
          <w:rFonts w:eastAsia="Verdana"/>
          <w:b/>
          <w:sz w:val="24"/>
          <w:szCs w:val="24"/>
        </w:rPr>
        <w:t>: Application of student learning</w:t>
      </w:r>
      <w:r w:rsidR="0049151A" w:rsidRPr="002916C2">
        <w:rPr>
          <w:rFonts w:eastAsia="Verdana"/>
          <w:b/>
          <w:sz w:val="24"/>
          <w:szCs w:val="24"/>
        </w:rPr>
        <w:t xml:space="preserve"> / </w:t>
      </w:r>
      <w:r w:rsidR="00A22FA6" w:rsidRPr="002916C2">
        <w:rPr>
          <w:rFonts w:eastAsia="Verdana"/>
          <w:b/>
          <w:sz w:val="24"/>
          <w:szCs w:val="24"/>
        </w:rPr>
        <w:t>summative assessment</w:t>
      </w:r>
    </w:p>
    <w:p w14:paraId="413869CC" w14:textId="77777777" w:rsidR="00AA698F" w:rsidRPr="002916C2" w:rsidRDefault="00AA698F">
      <w:pPr>
        <w:pStyle w:val="Normal1"/>
        <w:rPr>
          <w:sz w:val="24"/>
          <w:szCs w:val="24"/>
        </w:rPr>
      </w:pPr>
    </w:p>
    <w:p w14:paraId="2C3F9AC4" w14:textId="77777777" w:rsidR="00AA698F" w:rsidRPr="002916C2" w:rsidRDefault="00CD456A">
      <w:pPr>
        <w:pStyle w:val="Normal1"/>
        <w:rPr>
          <w:sz w:val="24"/>
          <w:szCs w:val="24"/>
        </w:rPr>
      </w:pPr>
      <w:r w:rsidRPr="002916C2">
        <w:rPr>
          <w:rFonts w:eastAsia="Verdana"/>
          <w:sz w:val="24"/>
          <w:szCs w:val="24"/>
        </w:rPr>
        <w:t>How will students demonstrate the performance expectations in the context of a new phenomenon?</w:t>
      </w:r>
    </w:p>
    <w:p w14:paraId="1F211B03" w14:textId="77777777" w:rsidR="00AA698F" w:rsidRPr="002916C2" w:rsidRDefault="00AA698F">
      <w:pPr>
        <w:pStyle w:val="Normal1"/>
        <w:rPr>
          <w:sz w:val="24"/>
          <w:szCs w:val="24"/>
        </w:rPr>
      </w:pPr>
    </w:p>
    <w:p w14:paraId="187EDC31" w14:textId="77777777" w:rsidR="002916C2" w:rsidRPr="002916C2" w:rsidRDefault="002916C2">
      <w:pPr>
        <w:pStyle w:val="Normal1"/>
        <w:rPr>
          <w:sz w:val="24"/>
          <w:szCs w:val="24"/>
        </w:rPr>
      </w:pPr>
    </w:p>
    <w:p w14:paraId="55D1FFE4" w14:textId="77777777" w:rsidR="002916C2" w:rsidRPr="002916C2" w:rsidRDefault="002916C2">
      <w:pPr>
        <w:pStyle w:val="Normal1"/>
        <w:rPr>
          <w:sz w:val="24"/>
          <w:szCs w:val="24"/>
        </w:rPr>
      </w:pPr>
    </w:p>
    <w:p w14:paraId="7452C197" w14:textId="77777777" w:rsidR="002916C2" w:rsidRPr="002916C2" w:rsidRDefault="002916C2">
      <w:pPr>
        <w:pStyle w:val="Normal1"/>
        <w:rPr>
          <w:sz w:val="24"/>
          <w:szCs w:val="24"/>
        </w:rPr>
      </w:pPr>
    </w:p>
    <w:p w14:paraId="25D9B00C" w14:textId="77777777" w:rsidR="002916C2" w:rsidRPr="002916C2" w:rsidRDefault="002916C2">
      <w:pPr>
        <w:pStyle w:val="Normal1"/>
        <w:rPr>
          <w:sz w:val="24"/>
          <w:szCs w:val="24"/>
        </w:rPr>
      </w:pPr>
    </w:p>
    <w:p w14:paraId="2B438F4E" w14:textId="77777777" w:rsidR="002916C2" w:rsidRPr="002916C2" w:rsidRDefault="002916C2">
      <w:pPr>
        <w:pStyle w:val="Normal1"/>
        <w:rPr>
          <w:sz w:val="24"/>
          <w:szCs w:val="24"/>
        </w:rPr>
      </w:pPr>
    </w:p>
    <w:p w14:paraId="59DD8019" w14:textId="77777777" w:rsidR="002916C2" w:rsidRPr="002916C2" w:rsidRDefault="002916C2">
      <w:pPr>
        <w:pStyle w:val="Normal1"/>
        <w:rPr>
          <w:sz w:val="24"/>
          <w:szCs w:val="24"/>
        </w:rPr>
      </w:pPr>
    </w:p>
    <w:p w14:paraId="218813FA" w14:textId="77777777" w:rsidR="002916C2" w:rsidRPr="002916C2" w:rsidRDefault="002916C2">
      <w:pPr>
        <w:pStyle w:val="Normal1"/>
        <w:rPr>
          <w:sz w:val="24"/>
          <w:szCs w:val="24"/>
        </w:rPr>
      </w:pPr>
    </w:p>
    <w:p w14:paraId="7C732FF0" w14:textId="77777777" w:rsidR="002916C2" w:rsidRPr="002916C2" w:rsidRDefault="002916C2">
      <w:pPr>
        <w:pStyle w:val="Normal1"/>
        <w:rPr>
          <w:sz w:val="24"/>
          <w:szCs w:val="24"/>
        </w:rPr>
      </w:pPr>
    </w:p>
    <w:p w14:paraId="5415F258" w14:textId="77777777" w:rsidR="00AA698F" w:rsidRPr="002916C2" w:rsidRDefault="00AA698F">
      <w:pPr>
        <w:pStyle w:val="Normal1"/>
        <w:rPr>
          <w:sz w:val="24"/>
          <w:szCs w:val="24"/>
        </w:rPr>
      </w:pPr>
    </w:p>
    <w:p w14:paraId="68FEF2E8" w14:textId="3529D834" w:rsidR="00AA698F" w:rsidRPr="002916C2" w:rsidRDefault="00FE17EA">
      <w:pPr>
        <w:pStyle w:val="Normal1"/>
        <w:rPr>
          <w:sz w:val="24"/>
          <w:szCs w:val="24"/>
        </w:rPr>
      </w:pPr>
      <w:r w:rsidRPr="002916C2">
        <w:rPr>
          <w:sz w:val="24"/>
          <w:szCs w:val="24"/>
        </w:rPr>
        <w:t xml:space="preserve">Begin constructing specific questions, problems or applications students will be asked to perform.  </w:t>
      </w:r>
    </w:p>
    <w:sectPr w:rsidR="00AA698F" w:rsidRPr="002916C2" w:rsidSect="00116192">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61539" w14:textId="77777777" w:rsidR="00BB64BE" w:rsidRDefault="00BB64BE">
      <w:pPr>
        <w:spacing w:line="240" w:lineRule="auto"/>
      </w:pPr>
      <w:r>
        <w:separator/>
      </w:r>
    </w:p>
  </w:endnote>
  <w:endnote w:type="continuationSeparator" w:id="0">
    <w:p w14:paraId="46D715A9" w14:textId="77777777" w:rsidR="00BB64BE" w:rsidRDefault="00BB6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B48AA" w14:textId="77777777" w:rsidR="00BB64BE" w:rsidRDefault="00BB64BE">
      <w:pPr>
        <w:spacing w:line="240" w:lineRule="auto"/>
      </w:pPr>
      <w:r>
        <w:separator/>
      </w:r>
    </w:p>
  </w:footnote>
  <w:footnote w:type="continuationSeparator" w:id="0">
    <w:p w14:paraId="2F565235" w14:textId="77777777" w:rsidR="00BB64BE" w:rsidRDefault="00BB64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AD76" w14:textId="77777777" w:rsidR="00CD456A" w:rsidRDefault="00CD456A">
    <w:pPr>
      <w:pStyle w:val="Normal1"/>
      <w:spacing w:line="360" w:lineRule="auto"/>
      <w:jc w:val="center"/>
    </w:pPr>
    <w:r>
      <w:rPr>
        <w:rFonts w:ascii="Verdana" w:eastAsia="Verdana" w:hAnsi="Verdana" w:cs="Verdana"/>
        <w:b/>
        <w:sz w:val="28"/>
      </w:rPr>
      <w:t>Unit Plan for NGSS and Model-Based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37EBC"/>
    <w:multiLevelType w:val="hybridMultilevel"/>
    <w:tmpl w:val="235E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71734"/>
    <w:multiLevelType w:val="multilevel"/>
    <w:tmpl w:val="A5124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DF149B7"/>
    <w:multiLevelType w:val="multilevel"/>
    <w:tmpl w:val="8F0AD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8F"/>
    <w:rsid w:val="00075FE3"/>
    <w:rsid w:val="000B551A"/>
    <w:rsid w:val="000E59C7"/>
    <w:rsid w:val="00116192"/>
    <w:rsid w:val="001215ED"/>
    <w:rsid w:val="002916C2"/>
    <w:rsid w:val="00451F32"/>
    <w:rsid w:val="0049151A"/>
    <w:rsid w:val="00680372"/>
    <w:rsid w:val="008C62BD"/>
    <w:rsid w:val="009D1176"/>
    <w:rsid w:val="00A22FA6"/>
    <w:rsid w:val="00AA698F"/>
    <w:rsid w:val="00B10956"/>
    <w:rsid w:val="00B66991"/>
    <w:rsid w:val="00BB64BE"/>
    <w:rsid w:val="00CD456A"/>
    <w:rsid w:val="00D66DE3"/>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8991D"/>
  <w15:docId w15:val="{4A584C10-4C97-4C80-8EFF-0C99B4E8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22FA6"/>
    <w:pPr>
      <w:tabs>
        <w:tab w:val="center" w:pos="4320"/>
        <w:tab w:val="right" w:pos="8640"/>
      </w:tabs>
      <w:spacing w:line="240" w:lineRule="auto"/>
    </w:pPr>
  </w:style>
  <w:style w:type="character" w:customStyle="1" w:styleId="HeaderChar">
    <w:name w:val="Header Char"/>
    <w:basedOn w:val="DefaultParagraphFont"/>
    <w:link w:val="Header"/>
    <w:uiPriority w:val="99"/>
    <w:rsid w:val="00A22FA6"/>
  </w:style>
  <w:style w:type="paragraph" w:styleId="Footer">
    <w:name w:val="footer"/>
    <w:basedOn w:val="Normal"/>
    <w:link w:val="FooterChar"/>
    <w:uiPriority w:val="99"/>
    <w:unhideWhenUsed/>
    <w:rsid w:val="00A22FA6"/>
    <w:pPr>
      <w:tabs>
        <w:tab w:val="center" w:pos="4320"/>
        <w:tab w:val="right" w:pos="8640"/>
      </w:tabs>
      <w:spacing w:line="240" w:lineRule="auto"/>
    </w:pPr>
  </w:style>
  <w:style w:type="character" w:customStyle="1" w:styleId="FooterChar">
    <w:name w:val="Footer Char"/>
    <w:basedOn w:val="DefaultParagraphFont"/>
    <w:link w:val="Footer"/>
    <w:uiPriority w:val="99"/>
    <w:rsid w:val="00A22FA6"/>
  </w:style>
  <w:style w:type="character" w:styleId="CommentReference">
    <w:name w:val="annotation reference"/>
    <w:basedOn w:val="DefaultParagraphFont"/>
    <w:uiPriority w:val="99"/>
    <w:semiHidden/>
    <w:unhideWhenUsed/>
    <w:rsid w:val="00A22FA6"/>
    <w:rPr>
      <w:sz w:val="18"/>
      <w:szCs w:val="18"/>
    </w:rPr>
  </w:style>
  <w:style w:type="paragraph" w:styleId="CommentText">
    <w:name w:val="annotation text"/>
    <w:basedOn w:val="Normal"/>
    <w:link w:val="CommentTextChar"/>
    <w:uiPriority w:val="99"/>
    <w:semiHidden/>
    <w:unhideWhenUsed/>
    <w:rsid w:val="00A22FA6"/>
    <w:pPr>
      <w:spacing w:line="240" w:lineRule="auto"/>
    </w:pPr>
    <w:rPr>
      <w:sz w:val="24"/>
      <w:szCs w:val="24"/>
    </w:rPr>
  </w:style>
  <w:style w:type="character" w:customStyle="1" w:styleId="CommentTextChar">
    <w:name w:val="Comment Text Char"/>
    <w:basedOn w:val="DefaultParagraphFont"/>
    <w:link w:val="CommentText"/>
    <w:uiPriority w:val="99"/>
    <w:semiHidden/>
    <w:rsid w:val="00A22FA6"/>
    <w:rPr>
      <w:sz w:val="24"/>
      <w:szCs w:val="24"/>
    </w:rPr>
  </w:style>
  <w:style w:type="paragraph" w:styleId="CommentSubject">
    <w:name w:val="annotation subject"/>
    <w:basedOn w:val="CommentText"/>
    <w:next w:val="CommentText"/>
    <w:link w:val="CommentSubjectChar"/>
    <w:uiPriority w:val="99"/>
    <w:semiHidden/>
    <w:unhideWhenUsed/>
    <w:rsid w:val="00A22FA6"/>
    <w:rPr>
      <w:b/>
      <w:bCs/>
      <w:sz w:val="20"/>
      <w:szCs w:val="20"/>
    </w:rPr>
  </w:style>
  <w:style w:type="character" w:customStyle="1" w:styleId="CommentSubjectChar">
    <w:name w:val="Comment Subject Char"/>
    <w:basedOn w:val="CommentTextChar"/>
    <w:link w:val="CommentSubject"/>
    <w:uiPriority w:val="99"/>
    <w:semiHidden/>
    <w:rsid w:val="00A22FA6"/>
    <w:rPr>
      <w:b/>
      <w:bCs/>
      <w:sz w:val="20"/>
      <w:szCs w:val="24"/>
    </w:rPr>
  </w:style>
  <w:style w:type="paragraph" w:styleId="BalloonText">
    <w:name w:val="Balloon Text"/>
    <w:basedOn w:val="Normal"/>
    <w:link w:val="BalloonTextChar"/>
    <w:uiPriority w:val="99"/>
    <w:semiHidden/>
    <w:unhideWhenUsed/>
    <w:rsid w:val="00A22F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FA6"/>
    <w:rPr>
      <w:rFonts w:ascii="Lucida Grande" w:hAnsi="Lucida Grande" w:cs="Lucida Grande"/>
      <w:sz w:val="18"/>
      <w:szCs w:val="18"/>
    </w:rPr>
  </w:style>
  <w:style w:type="character" w:styleId="Hyperlink">
    <w:name w:val="Hyperlink"/>
    <w:basedOn w:val="DefaultParagraphFont"/>
    <w:uiPriority w:val="99"/>
    <w:unhideWhenUsed/>
    <w:rsid w:val="00A22FA6"/>
    <w:rPr>
      <w:color w:val="0000FF" w:themeColor="hyperlink"/>
      <w:u w:val="single"/>
    </w:rPr>
  </w:style>
  <w:style w:type="paragraph" w:styleId="ListParagraph">
    <w:name w:val="List Paragraph"/>
    <w:basedOn w:val="Normal"/>
    <w:uiPriority w:val="34"/>
    <w:qFormat/>
    <w:rsid w:val="00075FE3"/>
    <w:pPr>
      <w:ind w:left="720"/>
      <w:contextualSpacing/>
    </w:pPr>
  </w:style>
  <w:style w:type="table" w:styleId="TableGrid">
    <w:name w:val="Table Grid"/>
    <w:basedOn w:val="TableNormal"/>
    <w:uiPriority w:val="59"/>
    <w:rsid w:val="001161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NGSS &amp; MBI Unit Plan.docx</vt:lpstr>
    </vt:vector>
  </TitlesOfParts>
  <Company>NSD</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NGSS &amp; MBI Unit Plan.docx</dc:title>
  <dc:creator>Ingrid Salim</dc:creator>
  <cp:lastModifiedBy>Ingrid Salim</cp:lastModifiedBy>
  <cp:revision>3</cp:revision>
  <cp:lastPrinted>2016-07-11T01:02:00Z</cp:lastPrinted>
  <dcterms:created xsi:type="dcterms:W3CDTF">2016-07-11T01:03:00Z</dcterms:created>
  <dcterms:modified xsi:type="dcterms:W3CDTF">2016-07-12T02:30:00Z</dcterms:modified>
</cp:coreProperties>
</file>